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54B53" w14:textId="605EE7F1" w:rsidR="00037FB6" w:rsidRPr="00037FB6" w:rsidRDefault="00037FB6" w:rsidP="00037FB6">
      <w:pPr>
        <w:pStyle w:val="Default"/>
        <w:ind w:firstLine="284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Профилактика </w:t>
      </w:r>
      <w:r w:rsidR="00AF5FD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нарушений речи у</w:t>
      </w:r>
      <w: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 детей</w:t>
      </w:r>
    </w:p>
    <w:p w14:paraId="58478D30" w14:textId="19AB897B" w:rsidR="00B559FF" w:rsidRPr="00457E8F" w:rsidRDefault="00B559FF" w:rsidP="00BF6BEA">
      <w:pPr>
        <w:pStyle w:val="Default"/>
        <w:ind w:firstLine="284"/>
        <w:jc w:val="both"/>
        <w:rPr>
          <w:color w:val="auto"/>
          <w:sz w:val="28"/>
          <w:szCs w:val="28"/>
        </w:rPr>
      </w:pPr>
      <w:r w:rsidRPr="001A4EF2">
        <w:rPr>
          <w:rFonts w:eastAsia="Times New Roman"/>
          <w:color w:val="000000" w:themeColor="text1"/>
          <w:sz w:val="28"/>
          <w:szCs w:val="28"/>
          <w:lang w:eastAsia="ru-RU"/>
        </w:rPr>
        <w:t>Ре</w:t>
      </w:r>
      <w:r w:rsidRPr="00457E8F">
        <w:rPr>
          <w:rFonts w:eastAsia="Times New Roman"/>
          <w:color w:val="auto"/>
          <w:sz w:val="28"/>
          <w:szCs w:val="28"/>
          <w:lang w:eastAsia="ru-RU"/>
        </w:rPr>
        <w:t xml:space="preserve">чь - важнейшая психическая функция, присущая только человеку. </w:t>
      </w:r>
      <w:r w:rsidRPr="00457E8F">
        <w:rPr>
          <w:color w:val="auto"/>
          <w:sz w:val="28"/>
          <w:szCs w:val="28"/>
        </w:rPr>
        <w:t xml:space="preserve">Речь не является врожденной способностью, а развивается в процессе онтогенеза параллельно с физическим и умственным развитием ребёнка и служит показателем его общего развития. </w:t>
      </w:r>
    </w:p>
    <w:p w14:paraId="4C0042B4" w14:textId="77777777" w:rsidR="00AF276F" w:rsidRPr="00457E8F" w:rsidRDefault="00AF276F" w:rsidP="00BF6BEA">
      <w:pPr>
        <w:pStyle w:val="c2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  <w:shd w:val="clear" w:color="auto" w:fill="FFFFFF"/>
        </w:rPr>
      </w:pPr>
      <w:r w:rsidRPr="00457E8F">
        <w:rPr>
          <w:sz w:val="28"/>
          <w:szCs w:val="28"/>
          <w:shd w:val="clear" w:color="auto" w:fill="FFFFFF"/>
        </w:rPr>
        <w:t>Непременным же условием нормального развития речи является своевременное предупреждение и устранение всевозможных недочётов и дефектов речи</w:t>
      </w:r>
      <w:r w:rsidR="00F56303">
        <w:rPr>
          <w:sz w:val="28"/>
          <w:szCs w:val="28"/>
          <w:shd w:val="clear" w:color="auto" w:fill="FFFFFF"/>
        </w:rPr>
        <w:t>.</w:t>
      </w:r>
      <w:r w:rsidRPr="00457E8F">
        <w:rPr>
          <w:sz w:val="28"/>
          <w:szCs w:val="28"/>
          <w:shd w:val="clear" w:color="auto" w:fill="FFFFFF"/>
        </w:rPr>
        <w:t xml:space="preserve"> Чем совершеннее речь </w:t>
      </w:r>
      <w:r w:rsidR="00F56303">
        <w:rPr>
          <w:sz w:val="28"/>
          <w:szCs w:val="28"/>
          <w:shd w:val="clear" w:color="auto" w:fill="FFFFFF"/>
        </w:rPr>
        <w:t>ребёнка</w:t>
      </w:r>
      <w:r w:rsidRPr="00457E8F">
        <w:rPr>
          <w:sz w:val="28"/>
          <w:szCs w:val="28"/>
          <w:shd w:val="clear" w:color="auto" w:fill="FFFFFF"/>
        </w:rPr>
        <w:t xml:space="preserve">, тем правильнее будут формироваться его взаимоотношения с детьми и взрослыми, т. </w:t>
      </w:r>
      <w:r w:rsidR="006E7A63" w:rsidRPr="00457E8F">
        <w:rPr>
          <w:sz w:val="28"/>
          <w:szCs w:val="28"/>
          <w:shd w:val="clear" w:color="auto" w:fill="FFFFFF"/>
        </w:rPr>
        <w:t>е</w:t>
      </w:r>
      <w:r w:rsidRPr="00457E8F">
        <w:rPr>
          <w:sz w:val="28"/>
          <w:szCs w:val="28"/>
          <w:shd w:val="clear" w:color="auto" w:fill="FFFFFF"/>
        </w:rPr>
        <w:t xml:space="preserve">. его поведение, </w:t>
      </w:r>
      <w:r w:rsidR="00D066FA">
        <w:rPr>
          <w:sz w:val="28"/>
          <w:szCs w:val="28"/>
          <w:shd w:val="clear" w:color="auto" w:fill="FFFFFF"/>
        </w:rPr>
        <w:t>а, следовательно, и его социализация</w:t>
      </w:r>
      <w:r w:rsidRPr="00457E8F">
        <w:rPr>
          <w:sz w:val="28"/>
          <w:szCs w:val="28"/>
          <w:shd w:val="clear" w:color="auto" w:fill="FFFFFF"/>
        </w:rPr>
        <w:t xml:space="preserve"> в целом.</w:t>
      </w:r>
    </w:p>
    <w:p w14:paraId="7CA4E3EA" w14:textId="64C5E822" w:rsidR="007518D2" w:rsidRPr="00457E8F" w:rsidRDefault="007518D2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Процесс развития речи ребенка разделяют на </w:t>
      </w:r>
      <w:r w:rsidR="006A6958">
        <w:rPr>
          <w:rFonts w:eastAsia="Times New Roman"/>
          <w:kern w:val="0"/>
          <w:sz w:val="28"/>
          <w:szCs w:val="28"/>
          <w:lang w:val="ru-RU" w:eastAsia="ru-RU"/>
        </w:rPr>
        <w:t xml:space="preserve">три основных </w:t>
      </w:r>
      <w:r w:rsidRPr="00457E8F">
        <w:rPr>
          <w:rFonts w:eastAsia="Times New Roman"/>
          <w:kern w:val="0"/>
          <w:sz w:val="28"/>
          <w:szCs w:val="28"/>
          <w:lang w:val="ru-RU" w:eastAsia="ru-RU"/>
        </w:rPr>
        <w:t>периода.</w:t>
      </w:r>
    </w:p>
    <w:p w14:paraId="5CC874BA" w14:textId="7B07492C" w:rsidR="007518D2" w:rsidRPr="005F0949" w:rsidRDefault="007518D2" w:rsidP="00BF6BEA">
      <w:pPr>
        <w:numPr>
          <w:ilvl w:val="0"/>
          <w:numId w:val="1"/>
        </w:numPr>
        <w:shd w:val="clear" w:color="auto" w:fill="FFFFFF"/>
        <w:tabs>
          <w:tab w:val="clear" w:pos="720"/>
          <w:tab w:val="num" w:pos="480"/>
        </w:tabs>
        <w:ind w:left="0"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5F0949">
        <w:rPr>
          <w:rFonts w:eastAsia="Times New Roman"/>
          <w:kern w:val="0"/>
          <w:sz w:val="28"/>
          <w:szCs w:val="28"/>
          <w:u w:val="single"/>
          <w:lang w:val="ru-RU" w:eastAsia="ru-RU"/>
        </w:rPr>
        <w:t>Подготовительный.</w:t>
      </w:r>
      <w:r w:rsidR="006A6958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5F0949">
        <w:rPr>
          <w:rFonts w:eastAsia="Times New Roman"/>
          <w:kern w:val="0"/>
          <w:sz w:val="28"/>
          <w:szCs w:val="28"/>
          <w:lang w:val="ru-RU" w:eastAsia="ru-RU"/>
        </w:rPr>
        <w:t xml:space="preserve">В этот период происходит подготовка всех речевых систем к освоению речи, закладываются первоосновы речи – </w:t>
      </w:r>
      <w:proofErr w:type="spellStart"/>
      <w:r w:rsidR="005F0949">
        <w:rPr>
          <w:rFonts w:eastAsia="Times New Roman"/>
          <w:kern w:val="0"/>
          <w:sz w:val="28"/>
          <w:szCs w:val="28"/>
          <w:lang w:val="ru-RU" w:eastAsia="ru-RU"/>
        </w:rPr>
        <w:t>гуканье</w:t>
      </w:r>
      <w:proofErr w:type="spellEnd"/>
      <w:r w:rsidR="005F0949">
        <w:rPr>
          <w:rFonts w:eastAsia="Times New Roman"/>
          <w:kern w:val="0"/>
          <w:sz w:val="28"/>
          <w:szCs w:val="28"/>
          <w:lang w:val="ru-RU" w:eastAsia="ru-RU"/>
        </w:rPr>
        <w:t xml:space="preserve">, </w:t>
      </w:r>
      <w:proofErr w:type="spellStart"/>
      <w:r w:rsidR="005F0949">
        <w:rPr>
          <w:rFonts w:eastAsia="Times New Roman"/>
          <w:kern w:val="0"/>
          <w:sz w:val="28"/>
          <w:szCs w:val="28"/>
          <w:lang w:val="ru-RU" w:eastAsia="ru-RU"/>
        </w:rPr>
        <w:t>гуление</w:t>
      </w:r>
      <w:proofErr w:type="spellEnd"/>
      <w:r w:rsidR="005F0949">
        <w:rPr>
          <w:rFonts w:eastAsia="Times New Roman"/>
          <w:kern w:val="0"/>
          <w:sz w:val="28"/>
          <w:szCs w:val="28"/>
          <w:lang w:val="ru-RU" w:eastAsia="ru-RU"/>
        </w:rPr>
        <w:t xml:space="preserve"> и лепет. </w:t>
      </w:r>
    </w:p>
    <w:p w14:paraId="1132F2FE" w14:textId="77777777" w:rsidR="007518D2" w:rsidRPr="00457E8F" w:rsidRDefault="007518D2" w:rsidP="00BF6BEA">
      <w:pPr>
        <w:numPr>
          <w:ilvl w:val="0"/>
          <w:numId w:val="1"/>
        </w:numPr>
        <w:shd w:val="clear" w:color="auto" w:fill="FFFFFF"/>
        <w:tabs>
          <w:tab w:val="clear" w:pos="720"/>
          <w:tab w:val="num" w:pos="480"/>
        </w:tabs>
        <w:ind w:left="0" w:firstLine="284"/>
        <w:rPr>
          <w:rFonts w:eastAsia="Times New Roman"/>
          <w:kern w:val="0"/>
          <w:sz w:val="28"/>
          <w:szCs w:val="28"/>
          <w:lang w:val="ru-RU" w:eastAsia="ru-RU"/>
        </w:rPr>
      </w:pPr>
      <w:proofErr w:type="spellStart"/>
      <w:r w:rsidRPr="005F0949">
        <w:rPr>
          <w:rFonts w:eastAsia="Times New Roman"/>
          <w:kern w:val="0"/>
          <w:sz w:val="28"/>
          <w:szCs w:val="28"/>
          <w:u w:val="single"/>
          <w:lang w:val="ru-RU" w:eastAsia="ru-RU"/>
        </w:rPr>
        <w:t>Преддошкольный</w:t>
      </w:r>
      <w:proofErr w:type="spellEnd"/>
      <w:r w:rsidRPr="005F0949">
        <w:rPr>
          <w:rFonts w:eastAsia="Times New Roman"/>
          <w:kern w:val="0"/>
          <w:sz w:val="28"/>
          <w:szCs w:val="28"/>
          <w:lang w:val="ru-RU" w:eastAsia="ru-RU"/>
        </w:rPr>
        <w:t xml:space="preserve"> (от 1 года до 3-х лет). На этом этапе происходит накопление активного словаря и формирование грамматического строя речи</w:t>
      </w:r>
      <w:r w:rsidR="005F0949">
        <w:rPr>
          <w:rFonts w:eastAsia="Times New Roman"/>
          <w:kern w:val="0"/>
          <w:sz w:val="28"/>
          <w:szCs w:val="28"/>
          <w:lang w:val="ru-RU" w:eastAsia="ru-RU"/>
        </w:rPr>
        <w:t>, освоение простых предложений</w:t>
      </w:r>
      <w:r w:rsidRPr="005F0949">
        <w:rPr>
          <w:rFonts w:eastAsia="Times New Roman"/>
          <w:kern w:val="0"/>
          <w:sz w:val="28"/>
          <w:szCs w:val="28"/>
          <w:lang w:val="ru-RU" w:eastAsia="ru-RU"/>
        </w:rPr>
        <w:t xml:space="preserve">. </w:t>
      </w:r>
    </w:p>
    <w:p w14:paraId="6AA0B191" w14:textId="61253FF3" w:rsidR="007518D2" w:rsidRPr="00457E8F" w:rsidRDefault="007518D2" w:rsidP="00BF6BEA">
      <w:pPr>
        <w:numPr>
          <w:ilvl w:val="0"/>
          <w:numId w:val="1"/>
        </w:numPr>
        <w:shd w:val="clear" w:color="auto" w:fill="FFFFFF"/>
        <w:tabs>
          <w:tab w:val="clear" w:pos="720"/>
          <w:tab w:val="num" w:pos="480"/>
        </w:tabs>
        <w:ind w:left="0"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457E8F">
        <w:rPr>
          <w:rFonts w:eastAsia="Times New Roman"/>
          <w:kern w:val="0"/>
          <w:sz w:val="28"/>
          <w:szCs w:val="28"/>
          <w:u w:val="single"/>
          <w:lang w:val="ru-RU" w:eastAsia="ru-RU"/>
        </w:rPr>
        <w:t>Дошкольный</w:t>
      </w:r>
      <w:r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 (3–7 лет). </w:t>
      </w:r>
      <w:r w:rsidR="006A6958">
        <w:rPr>
          <w:rFonts w:eastAsia="Times New Roman"/>
          <w:kern w:val="0"/>
          <w:sz w:val="28"/>
          <w:szCs w:val="28"/>
          <w:lang w:val="ru-RU" w:eastAsia="ru-RU"/>
        </w:rPr>
        <w:t>Д</w:t>
      </w:r>
      <w:r w:rsidR="00C63D5F" w:rsidRPr="00C63D5F">
        <w:rPr>
          <w:rFonts w:eastAsia="Times New Roman"/>
          <w:kern w:val="0"/>
          <w:sz w:val="28"/>
          <w:szCs w:val="28"/>
          <w:lang w:val="ru-RU" w:eastAsia="ru-RU"/>
        </w:rPr>
        <w:t xml:space="preserve">ети </w:t>
      </w:r>
      <w:r w:rsidR="00C63D5F">
        <w:rPr>
          <w:rFonts w:eastAsia="Times New Roman"/>
          <w:kern w:val="0"/>
          <w:sz w:val="28"/>
          <w:szCs w:val="28"/>
          <w:lang w:val="ru-RU" w:eastAsia="ru-RU"/>
        </w:rPr>
        <w:t>о</w:t>
      </w:r>
      <w:r w:rsidR="00C63D5F" w:rsidRPr="00C63D5F">
        <w:rPr>
          <w:rFonts w:eastAsia="Times New Roman"/>
          <w:kern w:val="0"/>
          <w:sz w:val="28"/>
          <w:szCs w:val="28"/>
          <w:lang w:val="ru-RU" w:eastAsia="ru-RU"/>
        </w:rPr>
        <w:t>владе</w:t>
      </w:r>
      <w:r w:rsidR="00C63D5F">
        <w:rPr>
          <w:rFonts w:eastAsia="Times New Roman"/>
          <w:kern w:val="0"/>
          <w:sz w:val="28"/>
          <w:szCs w:val="28"/>
          <w:lang w:val="ru-RU" w:eastAsia="ru-RU"/>
        </w:rPr>
        <w:t>ва</w:t>
      </w:r>
      <w:r w:rsidR="00C63D5F" w:rsidRPr="00C63D5F">
        <w:rPr>
          <w:rFonts w:eastAsia="Times New Roman"/>
          <w:kern w:val="0"/>
          <w:sz w:val="28"/>
          <w:szCs w:val="28"/>
          <w:lang w:val="ru-RU" w:eastAsia="ru-RU"/>
        </w:rPr>
        <w:t>ют нормированной речью –</w:t>
      </w:r>
      <w:r w:rsidR="006A6958">
        <w:rPr>
          <w:sz w:val="28"/>
          <w:szCs w:val="28"/>
          <w:lang w:val="ru-RU"/>
        </w:rPr>
        <w:t xml:space="preserve"> в</w:t>
      </w:r>
      <w:r w:rsidR="003C07F8" w:rsidRPr="00457E8F">
        <w:rPr>
          <w:sz w:val="28"/>
          <w:szCs w:val="28"/>
          <w:lang w:val="ru-RU"/>
        </w:rPr>
        <w:t xml:space="preserve"> норме к 4 годам ребёнок должен дифференцировать все звуки, так как у него должно быть сформировано фонематическое восприятие</w:t>
      </w:r>
      <w:r w:rsidR="006A6958">
        <w:rPr>
          <w:sz w:val="28"/>
          <w:szCs w:val="28"/>
          <w:lang w:val="ru-RU"/>
        </w:rPr>
        <w:t xml:space="preserve">, </w:t>
      </w:r>
      <w:r w:rsidR="006A6958">
        <w:rPr>
          <w:kern w:val="0"/>
          <w:sz w:val="28"/>
          <w:szCs w:val="28"/>
          <w:lang w:val="ru-RU"/>
        </w:rPr>
        <w:t>к</w:t>
      </w:r>
      <w:r w:rsidR="006A6958" w:rsidRPr="00457E8F">
        <w:rPr>
          <w:kern w:val="0"/>
          <w:sz w:val="28"/>
          <w:szCs w:val="28"/>
          <w:lang w:val="ru-RU"/>
        </w:rPr>
        <w:t xml:space="preserve"> 5-</w:t>
      </w:r>
      <w:r w:rsidR="006A6958">
        <w:rPr>
          <w:kern w:val="0"/>
          <w:sz w:val="28"/>
          <w:szCs w:val="28"/>
          <w:lang w:val="ru-RU"/>
        </w:rPr>
        <w:t>6</w:t>
      </w:r>
      <w:r w:rsidR="006A6958" w:rsidRPr="00457E8F">
        <w:rPr>
          <w:kern w:val="0"/>
          <w:sz w:val="28"/>
          <w:szCs w:val="28"/>
          <w:lang w:val="ru-RU"/>
        </w:rPr>
        <w:t xml:space="preserve"> годам дети умеют правильно произносить все звуки</w:t>
      </w:r>
      <w:r w:rsidR="003C07F8" w:rsidRPr="00457E8F">
        <w:rPr>
          <w:sz w:val="28"/>
          <w:szCs w:val="28"/>
          <w:lang w:val="ru-RU"/>
        </w:rPr>
        <w:t>.</w:t>
      </w:r>
      <w:r w:rsidR="006A6958">
        <w:rPr>
          <w:sz w:val="28"/>
          <w:szCs w:val="28"/>
          <w:lang w:val="ru-RU"/>
        </w:rPr>
        <w:t xml:space="preserve"> </w:t>
      </w:r>
      <w:r w:rsidR="00C63D5F">
        <w:rPr>
          <w:kern w:val="0"/>
          <w:sz w:val="28"/>
          <w:szCs w:val="28"/>
          <w:lang w:val="ru-RU"/>
        </w:rPr>
        <w:t>К</w:t>
      </w:r>
      <w:r w:rsidR="00C86CC7"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 концу дошкольного периода дети обладают фразовой речью, которая полностью сформирована. </w:t>
      </w:r>
      <w:r w:rsidR="003C07F8" w:rsidRPr="00457E8F">
        <w:rPr>
          <w:kern w:val="0"/>
          <w:sz w:val="28"/>
          <w:szCs w:val="28"/>
          <w:lang w:val="ru-RU"/>
        </w:rPr>
        <w:t xml:space="preserve">Формирование грамматической стороны речи в норме завершается к 7 годам. </w:t>
      </w:r>
      <w:r w:rsidR="003C07F8"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Активный словарь </w:t>
      </w:r>
      <w:r w:rsidR="006F7539">
        <w:rPr>
          <w:rFonts w:eastAsia="Times New Roman"/>
          <w:kern w:val="0"/>
          <w:sz w:val="28"/>
          <w:szCs w:val="28"/>
          <w:lang w:val="ru-RU" w:eastAsia="ru-RU"/>
        </w:rPr>
        <w:t xml:space="preserve">семилетнего </w:t>
      </w:r>
      <w:r w:rsidR="003C07F8"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ребенка достигает 3000 – 10 000 слов. </w:t>
      </w:r>
    </w:p>
    <w:p w14:paraId="34A67F25" w14:textId="73FAC21C" w:rsidR="00383366" w:rsidRDefault="00383366" w:rsidP="00BF6BEA">
      <w:pPr>
        <w:ind w:firstLine="284"/>
        <w:rPr>
          <w:rFonts w:eastAsia="Times New Roman"/>
          <w:sz w:val="28"/>
          <w:szCs w:val="28"/>
          <w:lang w:val="ru-RU" w:eastAsia="ru-RU"/>
        </w:rPr>
      </w:pPr>
      <w:bookmarkStart w:id="0" w:name="_GoBack"/>
      <w:r w:rsidRPr="00383366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398016A" wp14:editId="492F5CA6">
            <wp:simplePos x="0" y="0"/>
            <wp:positionH relativeFrom="page">
              <wp:align>center</wp:align>
            </wp:positionH>
            <wp:positionV relativeFrom="paragraph">
              <wp:posOffset>1115695</wp:posOffset>
            </wp:positionV>
            <wp:extent cx="3160395" cy="981075"/>
            <wp:effectExtent l="95250" t="76200" r="78105" b="66675"/>
            <wp:wrapTopAndBottom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41EA246-5DB4-FEF9-40E1-8B30D7F9F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41EA246-5DB4-FEF9-40E1-8B30D7F9F7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981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83366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1C73074" wp14:editId="02A32E2E">
            <wp:simplePos x="0" y="0"/>
            <wp:positionH relativeFrom="page">
              <wp:posOffset>1837055</wp:posOffset>
            </wp:positionH>
            <wp:positionV relativeFrom="paragraph">
              <wp:posOffset>2205990</wp:posOffset>
            </wp:positionV>
            <wp:extent cx="3670599" cy="2038350"/>
            <wp:effectExtent l="76200" t="57150" r="44450" b="19050"/>
            <wp:wrapTopAndBottom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BCC6D7BF-A46B-EEFB-48AF-642E5019C4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BCC6D7BF-A46B-EEFB-48AF-642E5019C4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599" cy="203835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DA2" w:rsidRPr="00F37E3E">
        <w:rPr>
          <w:rFonts w:eastAsia="Times New Roman"/>
          <w:b/>
          <w:bCs/>
          <w:sz w:val="28"/>
          <w:szCs w:val="28"/>
          <w:lang w:val="ru-RU" w:eastAsia="ru-RU"/>
        </w:rPr>
        <w:t>Нарушения речи</w:t>
      </w:r>
      <w:r w:rsidR="007A0DA2" w:rsidRPr="00457E8F">
        <w:rPr>
          <w:rFonts w:eastAsia="Times New Roman"/>
          <w:sz w:val="28"/>
          <w:szCs w:val="28"/>
          <w:lang w:val="ru-RU" w:eastAsia="ru-RU"/>
        </w:rPr>
        <w:t xml:space="preserve"> - собирательный термин для обозначе</w:t>
      </w:r>
      <w:r w:rsidR="005F3E88">
        <w:rPr>
          <w:rFonts w:eastAsia="Times New Roman"/>
          <w:sz w:val="28"/>
          <w:szCs w:val="28"/>
          <w:lang w:val="ru-RU" w:eastAsia="ru-RU"/>
        </w:rPr>
        <w:t>ния отклонений от речевой нормы.</w:t>
      </w:r>
      <w:r w:rsidR="007A0DA2" w:rsidRPr="00457E8F">
        <w:rPr>
          <w:rFonts w:eastAsia="Times New Roman"/>
          <w:sz w:val="28"/>
          <w:szCs w:val="28"/>
          <w:lang w:val="ru-RU" w:eastAsia="ru-RU"/>
        </w:rPr>
        <w:t xml:space="preserve"> Как правило, они обусловлены отклонениями в психофизиологическом механизме речи, не соответствуют возрастной норме, самостоятельно не преодолеваются и могут оказывать влияние на психическое развитие. </w:t>
      </w:r>
    </w:p>
    <w:p w14:paraId="2C2E3921" w14:textId="5FAFF9A7" w:rsidR="00383366" w:rsidRDefault="00383366" w:rsidP="00BF6BEA">
      <w:pPr>
        <w:ind w:firstLine="284"/>
        <w:rPr>
          <w:rFonts w:eastAsia="Times New Roman"/>
          <w:sz w:val="28"/>
          <w:szCs w:val="28"/>
          <w:lang w:val="ru-RU" w:eastAsia="ru-RU"/>
        </w:rPr>
      </w:pPr>
    </w:p>
    <w:p w14:paraId="088AD10D" w14:textId="1B86937B" w:rsidR="007A0DA2" w:rsidRPr="005F3E88" w:rsidRDefault="00383366" w:rsidP="00BF6BEA">
      <w:pPr>
        <w:ind w:firstLine="284"/>
        <w:rPr>
          <w:rFonts w:eastAsia="Times New Roman"/>
          <w:sz w:val="28"/>
          <w:szCs w:val="28"/>
          <w:lang w:val="ru-RU" w:eastAsia="ru-RU"/>
        </w:rPr>
      </w:pPr>
      <w:r w:rsidRPr="00383366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33AEB15" wp14:editId="0665D98B">
            <wp:simplePos x="0" y="0"/>
            <wp:positionH relativeFrom="column">
              <wp:posOffset>3651250</wp:posOffset>
            </wp:positionH>
            <wp:positionV relativeFrom="paragraph">
              <wp:posOffset>5127625</wp:posOffset>
            </wp:positionV>
            <wp:extent cx="5940425" cy="1844040"/>
            <wp:effectExtent l="114300" t="76200" r="98425" b="41910"/>
            <wp:wrapNone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A41EA246-5DB4-FEF9-40E1-8B30D7F9F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A41EA246-5DB4-FEF9-40E1-8B30D7F9F7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4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0829AB1" w14:textId="2567896B" w:rsidR="005F3E88" w:rsidRDefault="00A1358F" w:rsidP="00BF6BEA">
      <w:pPr>
        <w:ind w:firstLine="284"/>
        <w:rPr>
          <w:sz w:val="28"/>
          <w:szCs w:val="28"/>
          <w:lang w:val="ru-RU"/>
        </w:rPr>
      </w:pPr>
      <w:r w:rsidRPr="00457E8F">
        <w:rPr>
          <w:sz w:val="28"/>
          <w:szCs w:val="28"/>
          <w:lang w:val="ru-RU"/>
        </w:rPr>
        <w:lastRenderedPageBreak/>
        <w:t xml:space="preserve">В настоящее время расстройства речи изучены достаточно хорошо, и многие из них успешно исправляются. </w:t>
      </w:r>
    </w:p>
    <w:p w14:paraId="3D755044" w14:textId="7736335C" w:rsidR="00EF325F" w:rsidRDefault="00963127" w:rsidP="00BF6BEA">
      <w:pPr>
        <w:shd w:val="clear" w:color="auto" w:fill="FFFFFF"/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EF325F" w:rsidRPr="00457E8F">
        <w:rPr>
          <w:sz w:val="28"/>
          <w:szCs w:val="28"/>
          <w:lang w:val="ru-RU"/>
        </w:rPr>
        <w:t xml:space="preserve">се причины логопедических нарушений можно разделить на две большие группы: условно медицинские и социальные. </w:t>
      </w:r>
    </w:p>
    <w:p w14:paraId="755D520B" w14:textId="33DDA1FE" w:rsidR="00383366" w:rsidRPr="00457E8F" w:rsidRDefault="00383366" w:rsidP="00383366">
      <w:pPr>
        <w:shd w:val="clear" w:color="auto" w:fill="FFFFFF"/>
        <w:ind w:firstLine="284"/>
        <w:jc w:val="center"/>
        <w:rPr>
          <w:sz w:val="28"/>
          <w:szCs w:val="28"/>
          <w:lang w:val="ru-RU"/>
        </w:rPr>
      </w:pPr>
      <w:r w:rsidRPr="00383366">
        <w:rPr>
          <w:noProof/>
          <w:sz w:val="28"/>
          <w:szCs w:val="28"/>
        </w:rPr>
        <w:drawing>
          <wp:inline distT="0" distB="0" distL="0" distR="0" wp14:anchorId="589C6011" wp14:editId="66BD2E39">
            <wp:extent cx="4025900" cy="1915907"/>
            <wp:effectExtent l="114300" t="76200" r="107950" b="103505"/>
            <wp:docPr id="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8CEF0E7B-53D1-FD54-8943-9756135769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8CEF0E7B-53D1-FD54-8943-9756135769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410" cy="19180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9523FB" w14:textId="0943A4C0" w:rsidR="00131A0E" w:rsidRPr="00457E8F" w:rsidRDefault="008B586A" w:rsidP="00BF6BEA">
      <w:pPr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5E555C">
        <w:rPr>
          <w:sz w:val="28"/>
          <w:szCs w:val="28"/>
          <w:lang w:val="ru-RU"/>
        </w:rPr>
        <w:t>Кратко охарактеризую основные причины патологии детской речи:</w:t>
      </w:r>
      <w:r w:rsidR="00963127" w:rsidRPr="005E555C">
        <w:rPr>
          <w:sz w:val="28"/>
          <w:szCs w:val="28"/>
          <w:lang w:val="ru-RU"/>
        </w:rPr>
        <w:t xml:space="preserve"> это различная внутриутробная патология, наследственные факторы, проблемы во время родов, различные заболевания, травмы</w:t>
      </w:r>
      <w:r w:rsidR="00035703" w:rsidRPr="005E555C">
        <w:rPr>
          <w:sz w:val="28"/>
          <w:szCs w:val="28"/>
          <w:lang w:val="ru-RU"/>
        </w:rPr>
        <w:t>, в том числе психоэмоциональные, неблагоприятная внешняя среда</w:t>
      </w:r>
      <w:r w:rsidR="00963127" w:rsidRPr="005E555C">
        <w:rPr>
          <w:sz w:val="28"/>
          <w:szCs w:val="28"/>
          <w:lang w:val="ru-RU"/>
        </w:rPr>
        <w:t xml:space="preserve"> в первые годы жизни ребенка.</w:t>
      </w:r>
      <w:r w:rsidR="006A6958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035703" w:rsidRPr="005E555C">
        <w:rPr>
          <w:rFonts w:eastAsia="Times New Roman"/>
          <w:kern w:val="0"/>
          <w:sz w:val="28"/>
          <w:szCs w:val="28"/>
          <w:lang w:val="ru-RU" w:eastAsia="ru-RU"/>
        </w:rPr>
        <w:t>Н</w:t>
      </w:r>
      <w:r w:rsidRPr="005E555C">
        <w:rPr>
          <w:sz w:val="28"/>
          <w:szCs w:val="28"/>
          <w:lang w:val="ru-RU"/>
        </w:rPr>
        <w:t>еблагоприятные социально-бытовые условия, приводящие к микро-</w:t>
      </w:r>
      <w:r w:rsidRPr="00457E8F">
        <w:rPr>
          <w:sz w:val="28"/>
          <w:szCs w:val="28"/>
          <w:lang w:val="ru-RU"/>
        </w:rPr>
        <w:t>социальной педагогической запущенности, нарушениям эмоционально-волевой сферы и дефициту в развитии речи.</w:t>
      </w:r>
      <w:r w:rsidR="00932E72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131A0E" w:rsidRPr="00457E8F">
        <w:rPr>
          <w:rFonts w:eastAsia="Times New Roman"/>
          <w:kern w:val="0"/>
          <w:sz w:val="28"/>
          <w:szCs w:val="28"/>
          <w:lang w:val="ru-RU" w:eastAsia="ru-RU"/>
        </w:rPr>
        <w:t>Это не обязательно семьи с пьющими родителями – бывает, у вполне успешных мамы и папы просто не хватает времени на детей.</w:t>
      </w:r>
    </w:p>
    <w:p w14:paraId="6C9247DF" w14:textId="77777777" w:rsidR="008B586A" w:rsidRPr="00457E8F" w:rsidRDefault="008B586A" w:rsidP="00BF6BEA">
      <w:pPr>
        <w:ind w:firstLine="284"/>
        <w:rPr>
          <w:sz w:val="28"/>
          <w:szCs w:val="28"/>
          <w:lang w:val="ru-RU"/>
        </w:rPr>
      </w:pPr>
      <w:r w:rsidRPr="00457E8F">
        <w:rPr>
          <w:sz w:val="28"/>
          <w:szCs w:val="28"/>
          <w:lang w:val="ru-RU"/>
        </w:rPr>
        <w:t>Каждая из названных причин, а нередко и их сочетание могут обусловить нарушения различных сторон речи.</w:t>
      </w:r>
    </w:p>
    <w:p w14:paraId="42DC213C" w14:textId="5D0849AA" w:rsidR="00B13576" w:rsidRPr="00457E8F" w:rsidRDefault="00B13576" w:rsidP="00BF6BEA">
      <w:pPr>
        <w:pStyle w:val="Default"/>
        <w:ind w:firstLine="284"/>
        <w:jc w:val="both"/>
        <w:rPr>
          <w:color w:val="auto"/>
          <w:sz w:val="28"/>
          <w:szCs w:val="28"/>
        </w:rPr>
      </w:pPr>
      <w:r w:rsidRPr="00457E8F">
        <w:rPr>
          <w:color w:val="auto"/>
          <w:sz w:val="28"/>
          <w:szCs w:val="28"/>
        </w:rPr>
        <w:t xml:space="preserve">Стоит отметить </w:t>
      </w:r>
      <w:r w:rsidRPr="00457E8F">
        <w:rPr>
          <w:i/>
          <w:iCs/>
          <w:color w:val="auto"/>
          <w:sz w:val="28"/>
          <w:szCs w:val="28"/>
        </w:rPr>
        <w:t xml:space="preserve">снижение уровня языковой культуры общества в целом. </w:t>
      </w:r>
      <w:r w:rsidRPr="00457E8F">
        <w:rPr>
          <w:color w:val="auto"/>
          <w:sz w:val="28"/>
          <w:szCs w:val="28"/>
        </w:rPr>
        <w:t>Наши дети, зачастую слышат вокруг себя не только неправильно оформленную речь, но и далеко нелитературные выражения. В некоторых случаях оставляет желать лучшего содержание и речевое оформление программ телевидения</w:t>
      </w:r>
      <w:r w:rsidR="00F37E3E">
        <w:rPr>
          <w:color w:val="auto"/>
          <w:sz w:val="28"/>
          <w:szCs w:val="28"/>
        </w:rPr>
        <w:t xml:space="preserve">, </w:t>
      </w:r>
      <w:r w:rsidR="00863874">
        <w:rPr>
          <w:color w:val="auto"/>
          <w:sz w:val="28"/>
          <w:szCs w:val="28"/>
        </w:rPr>
        <w:t>а также интернета, которые смотрят дети</w:t>
      </w:r>
      <w:r w:rsidRPr="00457E8F">
        <w:rPr>
          <w:color w:val="auto"/>
          <w:sz w:val="28"/>
          <w:szCs w:val="28"/>
        </w:rPr>
        <w:t xml:space="preserve">. </w:t>
      </w:r>
    </w:p>
    <w:p w14:paraId="11F3D1F1" w14:textId="77777777" w:rsidR="006D4784" w:rsidRPr="005E555C" w:rsidRDefault="00A77DD1" w:rsidP="00BF6BEA">
      <w:pPr>
        <w:pStyle w:val="a5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5E555C">
        <w:rPr>
          <w:sz w:val="28"/>
          <w:szCs w:val="28"/>
        </w:rPr>
        <w:t xml:space="preserve">Любое нарушение речи в той или иной степени может отразиться на деятельности и поведении ребенка в целом. Поэтому так важно заботиться о своевременном развитии речи детей, уделять внимание ее чистоте и правильности. </w:t>
      </w:r>
    </w:p>
    <w:p w14:paraId="2234337E" w14:textId="529C0D7B" w:rsidR="00973C3D" w:rsidRPr="005E555C" w:rsidRDefault="00BF6BEA" w:rsidP="00BF6BEA">
      <w:pPr>
        <w:pStyle w:val="Default"/>
        <w:ind w:firstLine="284"/>
        <w:jc w:val="both"/>
        <w:rPr>
          <w:color w:val="auto"/>
          <w:sz w:val="28"/>
          <w:szCs w:val="28"/>
        </w:rPr>
      </w:pPr>
      <w:r w:rsidRPr="00BF6BEA">
        <w:rPr>
          <w:rFonts w:eastAsia="Times New Roman"/>
          <w:b/>
          <w:bCs/>
          <w:sz w:val="28"/>
          <w:szCs w:val="28"/>
          <w:lang w:eastAsia="ru-RU"/>
        </w:rPr>
        <w:t xml:space="preserve">Профилактика нарушений – </w:t>
      </w:r>
      <w:r w:rsidRPr="00BF6BEA">
        <w:rPr>
          <w:rFonts w:eastAsia="Times New Roman"/>
          <w:sz w:val="28"/>
          <w:szCs w:val="28"/>
          <w:lang w:eastAsia="ru-RU"/>
        </w:rPr>
        <w:t>это предупреждение, а коррекция – исправление. Всем давно понятно, что легче предупредить какие-либо нарушения, чем потом исправлять их. Одним из важнейших направлений в работе педагогов является профилактика речевых нарушений у детей, особенно в дошкольном возрасте.</w:t>
      </w:r>
      <w:r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973C3D" w:rsidRPr="005E555C">
        <w:rPr>
          <w:color w:val="auto"/>
          <w:sz w:val="28"/>
          <w:szCs w:val="28"/>
        </w:rPr>
        <w:t xml:space="preserve">Путем специальных воздействий на детей во многих случаях удается предотвратить или затормозить появление у них различных отклонений от нормы, в частности речевой патологии. </w:t>
      </w:r>
    </w:p>
    <w:p w14:paraId="47A81B46" w14:textId="4DBCD57A" w:rsidR="00F05CD0" w:rsidRPr="00A1149B" w:rsidRDefault="00F05CD0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A1149B">
        <w:rPr>
          <w:rFonts w:eastAsia="Times New Roman"/>
          <w:b/>
          <w:bCs/>
          <w:kern w:val="0"/>
          <w:sz w:val="28"/>
          <w:szCs w:val="28"/>
          <w:lang w:val="ru-RU" w:eastAsia="ru-RU"/>
        </w:rPr>
        <w:t>Основные направления работы по профилактик</w:t>
      </w:r>
      <w:r w:rsidR="00932E72">
        <w:rPr>
          <w:rFonts w:eastAsia="Times New Roman"/>
          <w:b/>
          <w:bCs/>
          <w:kern w:val="0"/>
          <w:sz w:val="28"/>
          <w:szCs w:val="28"/>
          <w:lang w:val="ru-RU" w:eastAsia="ru-RU"/>
        </w:rPr>
        <w:t>е</w:t>
      </w:r>
      <w:r w:rsidRPr="00A1149B">
        <w:rPr>
          <w:rFonts w:eastAsia="Times New Roman"/>
          <w:b/>
          <w:bCs/>
          <w:kern w:val="0"/>
          <w:sz w:val="28"/>
          <w:szCs w:val="28"/>
          <w:lang w:val="ru-RU" w:eastAsia="ru-RU"/>
        </w:rPr>
        <w:t xml:space="preserve"> речевых нарушений у детей </w:t>
      </w:r>
      <w:r w:rsidR="00772F92" w:rsidRPr="00A1149B">
        <w:rPr>
          <w:rFonts w:eastAsia="Times New Roman"/>
          <w:b/>
          <w:bCs/>
          <w:kern w:val="0"/>
          <w:sz w:val="28"/>
          <w:szCs w:val="28"/>
          <w:lang w:val="ru-RU" w:eastAsia="ru-RU"/>
        </w:rPr>
        <w:t xml:space="preserve">дошкольного </w:t>
      </w:r>
      <w:r w:rsidRPr="00A1149B">
        <w:rPr>
          <w:rFonts w:eastAsia="Times New Roman"/>
          <w:b/>
          <w:bCs/>
          <w:kern w:val="0"/>
          <w:sz w:val="28"/>
          <w:szCs w:val="28"/>
          <w:lang w:val="ru-RU" w:eastAsia="ru-RU"/>
        </w:rPr>
        <w:t>возраста:</w:t>
      </w:r>
    </w:p>
    <w:p w14:paraId="172B369B" w14:textId="77777777" w:rsidR="00F37E3E" w:rsidRPr="00A1149B" w:rsidRDefault="00F37E3E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A1149B">
        <w:rPr>
          <w:rFonts w:eastAsia="Times New Roman"/>
          <w:kern w:val="0"/>
          <w:sz w:val="28"/>
          <w:szCs w:val="28"/>
          <w:lang w:val="ru-RU" w:eastAsia="ru-RU"/>
        </w:rPr>
        <w:t>- формирование моторной сферы;</w:t>
      </w:r>
      <w:r w:rsidR="00141E9E" w:rsidRPr="00A1149B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</w:p>
    <w:p w14:paraId="6FDA9A8B" w14:textId="77777777" w:rsidR="00141E9E" w:rsidRPr="00A1149B" w:rsidRDefault="00141E9E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A1149B">
        <w:rPr>
          <w:rFonts w:eastAsia="Times New Roman"/>
          <w:kern w:val="0"/>
          <w:sz w:val="28"/>
          <w:szCs w:val="28"/>
          <w:lang w:val="ru-RU" w:eastAsia="ru-RU"/>
        </w:rPr>
        <w:t>- формирование просодической стороны речи;</w:t>
      </w:r>
    </w:p>
    <w:p w14:paraId="3067B637" w14:textId="77777777" w:rsidR="00141E9E" w:rsidRPr="00A1149B" w:rsidRDefault="00141E9E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A1149B">
        <w:rPr>
          <w:rFonts w:eastAsia="Times New Roman"/>
          <w:kern w:val="0"/>
          <w:sz w:val="28"/>
          <w:szCs w:val="28"/>
          <w:lang w:val="ru-RU" w:eastAsia="ru-RU"/>
        </w:rPr>
        <w:t>- развитие высших психических функций;</w:t>
      </w:r>
    </w:p>
    <w:p w14:paraId="15C62F3B" w14:textId="77777777" w:rsidR="00141E9E" w:rsidRPr="00A1149B" w:rsidRDefault="00141E9E" w:rsidP="00BF6BEA">
      <w:pPr>
        <w:shd w:val="clear" w:color="auto" w:fill="FFFFFF"/>
        <w:ind w:firstLine="284"/>
        <w:rPr>
          <w:rFonts w:eastAsia="Times New Roman"/>
          <w:sz w:val="28"/>
          <w:szCs w:val="28"/>
          <w:lang w:val="ru-RU" w:eastAsia="ru-RU"/>
        </w:rPr>
      </w:pPr>
      <w:r w:rsidRPr="00A1149B">
        <w:rPr>
          <w:rFonts w:eastAsia="Times New Roman"/>
          <w:kern w:val="0"/>
          <w:sz w:val="28"/>
          <w:szCs w:val="28"/>
          <w:lang w:val="ru-RU" w:eastAsia="ru-RU"/>
        </w:rPr>
        <w:lastRenderedPageBreak/>
        <w:t>- развитие</w:t>
      </w:r>
      <w:r w:rsidRPr="00A1149B">
        <w:rPr>
          <w:rFonts w:eastAsia="Times New Roman"/>
          <w:sz w:val="28"/>
          <w:szCs w:val="28"/>
          <w:lang w:val="ru-RU" w:eastAsia="ru-RU"/>
        </w:rPr>
        <w:t xml:space="preserve"> словарного запаса;</w:t>
      </w:r>
    </w:p>
    <w:p w14:paraId="6F0E9657" w14:textId="77777777" w:rsidR="00141E9E" w:rsidRPr="00A1149B" w:rsidRDefault="00141E9E" w:rsidP="00BF6BEA">
      <w:pPr>
        <w:pStyle w:val="a7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грамматического строя речи;</w:t>
      </w:r>
    </w:p>
    <w:p w14:paraId="1DAA7261" w14:textId="77777777" w:rsidR="00141E9E" w:rsidRPr="00A1149B" w:rsidRDefault="00141E9E" w:rsidP="00BF6BEA">
      <w:pPr>
        <w:pStyle w:val="a7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звукопроизношения или устранение нарушений;</w:t>
      </w:r>
    </w:p>
    <w:p w14:paraId="2EF2C6EF" w14:textId="24DC4471" w:rsidR="00141E9E" w:rsidRPr="00A1149B" w:rsidRDefault="00141E9E" w:rsidP="00BF6BEA">
      <w:pPr>
        <w:pStyle w:val="a7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фонематического слуха</w:t>
      </w:r>
      <w:r w:rsidR="00932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восприятия</w:t>
      </w:r>
      <w:r w:rsidRPr="00A114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2C6948B" w14:textId="77777777" w:rsidR="00141E9E" w:rsidRPr="00A1149B" w:rsidRDefault="00141E9E" w:rsidP="00BF6BEA">
      <w:pPr>
        <w:pStyle w:val="a7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49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связной речи</w:t>
      </w:r>
      <w:r w:rsidR="003A3F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50E18A" w14:textId="675A1D3B" w:rsidR="00791ED8" w:rsidRDefault="00863874" w:rsidP="00BF6BEA">
      <w:pPr>
        <w:pStyle w:val="a3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874">
        <w:rPr>
          <w:rFonts w:ascii="Times New Roman" w:eastAsia="Times New Roman" w:hAnsi="Times New Roman"/>
          <w:b/>
          <w:noProof/>
          <w:sz w:val="28"/>
          <w:szCs w:val="28"/>
          <w:lang w:val="en-AU" w:eastAsia="ru-RU"/>
        </w:rPr>
        <w:drawing>
          <wp:anchor distT="0" distB="0" distL="114300" distR="114300" simplePos="0" relativeHeight="251662336" behindDoc="0" locked="0" layoutInCell="1" allowOverlap="1" wp14:anchorId="1882ED45" wp14:editId="0E838620">
            <wp:simplePos x="0" y="0"/>
            <wp:positionH relativeFrom="column">
              <wp:posOffset>3931285</wp:posOffset>
            </wp:positionH>
            <wp:positionV relativeFrom="paragraph">
              <wp:posOffset>227965</wp:posOffset>
            </wp:positionV>
            <wp:extent cx="2058670" cy="1704975"/>
            <wp:effectExtent l="0" t="0" r="0" b="9525"/>
            <wp:wrapSquare wrapText="bothSides"/>
            <wp:docPr id="32" name="Рисунок 31">
              <a:extLst xmlns:a="http://schemas.openxmlformats.org/drawingml/2006/main">
                <a:ext uri="{FF2B5EF4-FFF2-40B4-BE49-F238E27FC236}">
                  <a16:creationId xmlns:a16="http://schemas.microsoft.com/office/drawing/2014/main" id="{FFB0C165-1D08-0179-04D4-5D06B3A05B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>
                      <a:extLst>
                        <a:ext uri="{FF2B5EF4-FFF2-40B4-BE49-F238E27FC236}">
                          <a16:creationId xmlns:a16="http://schemas.microsoft.com/office/drawing/2014/main" id="{FFB0C165-1D08-0179-04D4-5D06B3A05B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5867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666" w:rsidRPr="006F1D6B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Развитие моторики во многом способствует улучшению когнитивной функции</w:t>
      </w:r>
      <w:r w:rsidR="00A72666" w:rsidRPr="00A726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и, соответственно, развитию речи.</w:t>
      </w:r>
      <w:r w:rsidR="00A726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A4422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Развитие моторики тесно связано с развитием восприятия окружающего мира, а ребенок познаёт мир через собственные ощущения. Поэтому о</w:t>
      </w:r>
      <w:r w:rsidR="00791ED8" w:rsidRPr="00A44905">
        <w:rPr>
          <w:rFonts w:ascii="Times New Roman" w:eastAsia="Times New Roman" w:hAnsi="Times New Roman"/>
          <w:bCs/>
          <w:sz w:val="28"/>
          <w:szCs w:val="28"/>
          <w:lang w:eastAsia="ru-RU"/>
        </w:rPr>
        <w:t>собое внимание следует уделить</w:t>
      </w:r>
      <w:r w:rsidR="003A3FE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726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сенсомоторному </w:t>
      </w:r>
      <w:r w:rsidR="00A72666" w:rsidRPr="00A44905">
        <w:rPr>
          <w:rFonts w:ascii="Times New Roman" w:eastAsia="Times New Roman" w:hAnsi="Times New Roman"/>
          <w:b/>
          <w:sz w:val="28"/>
          <w:szCs w:val="28"/>
          <w:lang w:eastAsia="ru-RU"/>
        </w:rPr>
        <w:t>развитию</w:t>
      </w:r>
      <w:r w:rsidR="00791ED8" w:rsidRPr="00A4490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Pr="0086387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791ED8" w:rsidRPr="00A44905">
        <w:rPr>
          <w:rFonts w:ascii="Times New Roman" w:eastAsia="Times New Roman" w:hAnsi="Times New Roman"/>
          <w:bCs/>
          <w:sz w:val="28"/>
          <w:szCs w:val="28"/>
          <w:lang w:eastAsia="ru-RU"/>
        </w:rPr>
        <w:t>Сенсо</w:t>
      </w:r>
      <w:r w:rsidR="00932E72">
        <w:rPr>
          <w:rFonts w:ascii="Times New Roman" w:eastAsia="Times New Roman" w:hAnsi="Times New Roman"/>
          <w:bCs/>
          <w:sz w:val="28"/>
          <w:szCs w:val="28"/>
          <w:lang w:eastAsia="ru-RU"/>
        </w:rPr>
        <w:t>мото</w:t>
      </w:r>
      <w:r w:rsidR="00791ED8" w:rsidRPr="00A44905">
        <w:rPr>
          <w:rFonts w:ascii="Times New Roman" w:eastAsia="Times New Roman" w:hAnsi="Times New Roman"/>
          <w:bCs/>
          <w:sz w:val="28"/>
          <w:szCs w:val="28"/>
          <w:lang w:eastAsia="ru-RU"/>
        </w:rPr>
        <w:t>рное развитие</w:t>
      </w:r>
      <w:r w:rsidR="00791ED8" w:rsidRPr="00A4490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происходит в самых</w:t>
      </w:r>
      <w:r w:rsidR="00932E7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1ED8" w:rsidRPr="00A44905">
        <w:rPr>
          <w:rFonts w:ascii="Times New Roman" w:eastAsia="Times New Roman" w:hAnsi="Times New Roman"/>
          <w:sz w:val="28"/>
          <w:szCs w:val="28"/>
          <w:lang w:eastAsia="ru-RU"/>
        </w:rPr>
        <w:t>различных видах детской деятельности. Особое место отводится играм, благодаря которым происходит накопление представлений об окружающем мире</w:t>
      </w:r>
      <w:r w:rsidR="00791ED8" w:rsidRPr="00A449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Игрушки ребёнка должны быть изготовлены из различных материалов, игрушки для построения ряда по возрастанию-убыванию: пирамидки, матр</w:t>
      </w:r>
      <w:r w:rsidR="00BF6B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ё</w:t>
      </w:r>
      <w:r w:rsidR="00791ED8" w:rsidRPr="00A449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шки и т.д. Игрушки, в которых используются разные принципы извлечения звука. Необходимо иметь несколько видов мозаики, шнуровки, </w:t>
      </w:r>
      <w:proofErr w:type="spellStart"/>
      <w:r w:rsidR="00BE04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бизибор</w:t>
      </w:r>
      <w:r w:rsidR="00BF6B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</w:t>
      </w:r>
      <w:proofErr w:type="spellEnd"/>
      <w:r w:rsidR="00BE04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791ED8" w:rsidRPr="00A449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конструкторы, </w:t>
      </w:r>
      <w:r w:rsidR="002146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массажные мячики, су-</w:t>
      </w:r>
      <w:proofErr w:type="spellStart"/>
      <w:r w:rsidR="002146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джок</w:t>
      </w:r>
      <w:proofErr w:type="spellEnd"/>
      <w:r w:rsidR="002146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различные виды пластилина, красок, в том числе пальчиковых, </w:t>
      </w:r>
      <w:r w:rsidR="00BF6B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сухие бассейны с разными наполнителями и</w:t>
      </w:r>
      <w:r w:rsidR="00A22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наборами</w:t>
      </w:r>
      <w:r w:rsidR="00791ED8" w:rsidRPr="00A449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предметов, животных</w:t>
      </w:r>
      <w:r w:rsidR="00A22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игр в нём</w:t>
      </w:r>
      <w:r w:rsidR="00791ED8" w:rsidRPr="00A449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14:paraId="072057E0" w14:textId="24CB8E20" w:rsidR="00863874" w:rsidRPr="00A44905" w:rsidRDefault="00C92C71" w:rsidP="00C92C71">
      <w:pPr>
        <w:pStyle w:val="a3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92C71">
        <w:rPr>
          <w:rFonts w:ascii="Times New Roman" w:eastAsia="Times New Roman" w:hAnsi="Times New Roman"/>
          <w:noProof/>
          <w:color w:val="000000"/>
          <w:sz w:val="28"/>
          <w:szCs w:val="28"/>
          <w:lang w:val="en-AU" w:eastAsia="ru-RU"/>
        </w:rPr>
        <w:drawing>
          <wp:inline distT="0" distB="0" distL="0" distR="0" wp14:anchorId="30182270" wp14:editId="3EE5BCA9">
            <wp:extent cx="4740275" cy="3062557"/>
            <wp:effectExtent l="0" t="0" r="3175" b="5080"/>
            <wp:docPr id="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CC56014-FF36-4D69-9347-D75BE726C3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CC56014-FF36-4D69-9347-D75BE726C3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83" cy="30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2739" w14:textId="0F7B4D8D" w:rsidR="00791ED8" w:rsidRDefault="00A228E4" w:rsidP="00BF6BEA">
      <w:pPr>
        <w:ind w:firstLine="284"/>
        <w:rPr>
          <w:rFonts w:eastAsia="Times New Roman"/>
          <w:color w:val="000000"/>
          <w:kern w:val="0"/>
          <w:sz w:val="28"/>
          <w:szCs w:val="28"/>
          <w:lang w:val="ru-RU" w:eastAsia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t>Многие подобные игры можно сделать самим в домашних условиях. Например, н</w:t>
      </w:r>
      <w:r w:rsidR="00A44905" w:rsidRPr="00A44905">
        <w:rPr>
          <w:rFonts w:eastAsia="Times New Roman"/>
          <w:bCs/>
          <w:sz w:val="28"/>
          <w:szCs w:val="28"/>
          <w:lang w:val="ru-RU" w:eastAsia="ru-RU"/>
        </w:rPr>
        <w:t>езаменимым помощником в таких играх буду сенсорные мешочки. Суть их проста: в мешочки ткани засыпают разные по форме и размеру наполнители</w:t>
      </w:r>
      <w:r w:rsidR="00A44905">
        <w:rPr>
          <w:rFonts w:eastAsia="Times New Roman"/>
          <w:bCs/>
          <w:sz w:val="28"/>
          <w:szCs w:val="28"/>
          <w:lang w:val="ru-RU" w:eastAsia="ru-RU"/>
        </w:rPr>
        <w:t>.</w:t>
      </w:r>
      <w:r w:rsidR="00932E72">
        <w:rPr>
          <w:rFonts w:eastAsia="Times New Roman"/>
          <w:bCs/>
          <w:sz w:val="28"/>
          <w:szCs w:val="28"/>
          <w:lang w:val="ru-RU" w:eastAsia="ru-RU"/>
        </w:rPr>
        <w:t xml:space="preserve"> </w:t>
      </w:r>
    </w:p>
    <w:p w14:paraId="1892A979" w14:textId="1F6A58D4" w:rsidR="00141E9E" w:rsidRPr="003A3FE8" w:rsidRDefault="00BD6636" w:rsidP="00BF6BEA">
      <w:pPr>
        <w:pStyle w:val="richfactdown-paragraph"/>
        <w:shd w:val="clear" w:color="auto" w:fill="FFFFFF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141E9E" w:rsidRPr="003A3FE8">
        <w:rPr>
          <w:b/>
          <w:sz w:val="28"/>
          <w:szCs w:val="28"/>
        </w:rPr>
        <w:t>азвитие зрительно-моторной координации решает сразу две задачи:</w:t>
      </w:r>
    </w:p>
    <w:p w14:paraId="4D7C52DC" w14:textId="70906274" w:rsidR="00141E9E" w:rsidRPr="00457E8F" w:rsidRDefault="00D17DCD" w:rsidP="00BF6BEA">
      <w:pPr>
        <w:pStyle w:val="richfactdown-paragraph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457E8F">
        <w:rPr>
          <w:sz w:val="28"/>
          <w:szCs w:val="28"/>
        </w:rPr>
        <w:t>Готовит к овладению навыкам</w:t>
      </w:r>
      <w:r>
        <w:rPr>
          <w:sz w:val="28"/>
          <w:szCs w:val="28"/>
        </w:rPr>
        <w:t>и</w:t>
      </w:r>
      <w:r w:rsidRPr="00457E8F">
        <w:rPr>
          <w:sz w:val="28"/>
          <w:szCs w:val="28"/>
        </w:rPr>
        <w:t xml:space="preserve"> письма</w:t>
      </w:r>
      <w:r w:rsidR="00141E9E" w:rsidRPr="00457E8F">
        <w:rPr>
          <w:sz w:val="28"/>
          <w:szCs w:val="28"/>
        </w:rPr>
        <w:t>.</w:t>
      </w:r>
    </w:p>
    <w:p w14:paraId="35839BD6" w14:textId="6E1DFAC4" w:rsidR="00141E9E" w:rsidRPr="00457E8F" w:rsidRDefault="00D17DCD" w:rsidP="00BF6BEA">
      <w:pPr>
        <w:pStyle w:val="richfactdown-paragraph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457E8F">
        <w:rPr>
          <w:sz w:val="28"/>
          <w:szCs w:val="28"/>
        </w:rPr>
        <w:t>Косвенным образом влияет на общее интеллектуальное развитие ребенка</w:t>
      </w:r>
      <w:r w:rsidR="00141E9E" w:rsidRPr="00457E8F">
        <w:rPr>
          <w:sz w:val="28"/>
          <w:szCs w:val="28"/>
        </w:rPr>
        <w:t>.</w:t>
      </w:r>
    </w:p>
    <w:p w14:paraId="14FE3963" w14:textId="77777777" w:rsidR="00141E9E" w:rsidRPr="00457E8F" w:rsidRDefault="00141E9E" w:rsidP="00BF6BEA">
      <w:pPr>
        <w:pStyle w:val="richfactdown-paragraph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457E8F">
        <w:rPr>
          <w:sz w:val="28"/>
          <w:szCs w:val="28"/>
        </w:rPr>
        <w:lastRenderedPageBreak/>
        <w:t>Для развития зрительно-моторной координации можно использовать следующие упражнения и задания:</w:t>
      </w:r>
    </w:p>
    <w:p w14:paraId="77EC39DE" w14:textId="77777777" w:rsidR="00141E9E" w:rsidRPr="003A4422" w:rsidRDefault="00141E9E" w:rsidP="00BF6BEA">
      <w:pPr>
        <w:pStyle w:val="richfact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3A4422">
        <w:rPr>
          <w:sz w:val="28"/>
          <w:szCs w:val="28"/>
        </w:rPr>
        <w:t>конструирование по чертежам;</w:t>
      </w:r>
    </w:p>
    <w:p w14:paraId="3C74EE9D" w14:textId="77777777" w:rsidR="00141E9E" w:rsidRPr="003A4422" w:rsidRDefault="00141E9E" w:rsidP="00BF6BEA">
      <w:pPr>
        <w:pStyle w:val="richfact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3A4422">
        <w:rPr>
          <w:sz w:val="28"/>
          <w:szCs w:val="28"/>
        </w:rPr>
        <w:t>выкладывание узоров из мозаики в соответствии с образцами;</w:t>
      </w:r>
    </w:p>
    <w:p w14:paraId="6CF2C557" w14:textId="7D20952E" w:rsidR="00141E9E" w:rsidRPr="003A4422" w:rsidRDefault="00141E9E" w:rsidP="00BF6BEA">
      <w:pPr>
        <w:pStyle w:val="richfact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3A4422">
        <w:rPr>
          <w:sz w:val="28"/>
          <w:szCs w:val="28"/>
        </w:rPr>
        <w:t>копирование графических образцов;</w:t>
      </w:r>
    </w:p>
    <w:p w14:paraId="38897F4F" w14:textId="77777777" w:rsidR="00141E9E" w:rsidRPr="003A4422" w:rsidRDefault="00141E9E" w:rsidP="00BF6BEA">
      <w:pPr>
        <w:pStyle w:val="richfact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3A4422">
        <w:rPr>
          <w:sz w:val="28"/>
          <w:szCs w:val="28"/>
        </w:rPr>
        <w:t>обведение геометрических фигур разной сложности;</w:t>
      </w:r>
    </w:p>
    <w:p w14:paraId="0DE5D856" w14:textId="77777777" w:rsidR="00141E9E" w:rsidRPr="003A4422" w:rsidRDefault="00141E9E" w:rsidP="00BF6BEA">
      <w:pPr>
        <w:pStyle w:val="richfact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3A4422">
        <w:rPr>
          <w:sz w:val="28"/>
          <w:szCs w:val="28"/>
        </w:rPr>
        <w:t>вырезание по контуру фигур из бумаги;</w:t>
      </w:r>
    </w:p>
    <w:p w14:paraId="45A91E87" w14:textId="3216F7C1" w:rsidR="00141E9E" w:rsidRDefault="00141E9E" w:rsidP="00BF6BEA">
      <w:pPr>
        <w:pStyle w:val="richfactdown-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3A4422">
        <w:rPr>
          <w:sz w:val="28"/>
          <w:szCs w:val="28"/>
        </w:rPr>
        <w:t>раскрашивание и штриховка, обведение по трафарету фигур или предметов с использованием простого и цветного карандаша</w:t>
      </w:r>
      <w:r w:rsidR="003A4422">
        <w:rPr>
          <w:sz w:val="28"/>
          <w:szCs w:val="28"/>
        </w:rPr>
        <w:t>.</w:t>
      </w:r>
    </w:p>
    <w:p w14:paraId="3E2160C3" w14:textId="5B7EC346" w:rsidR="003A4422" w:rsidRPr="003A4422" w:rsidRDefault="003A4422" w:rsidP="00BF6BEA">
      <w:pPr>
        <w:pStyle w:val="richfactdown-paragraph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Предлагаю вам </w:t>
      </w:r>
      <w:r w:rsidR="00BD6636">
        <w:rPr>
          <w:sz w:val="28"/>
          <w:szCs w:val="28"/>
        </w:rPr>
        <w:t>проверить на работоспособность и внимательность ваши зрительно-моторные анализаторы, найдите на представленных картинках 5 одинаковых предметов.</w:t>
      </w:r>
      <w:r w:rsidR="006F1D6B">
        <w:rPr>
          <w:sz w:val="28"/>
          <w:szCs w:val="28"/>
        </w:rPr>
        <w:t xml:space="preserve"> </w:t>
      </w:r>
    </w:p>
    <w:p w14:paraId="4EC03A46" w14:textId="29163098" w:rsidR="001A4EF2" w:rsidRPr="00F53C50" w:rsidRDefault="001A4EF2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E31E52">
        <w:rPr>
          <w:rFonts w:eastAsia="Times New Roman"/>
          <w:kern w:val="0"/>
          <w:sz w:val="28"/>
          <w:szCs w:val="28"/>
          <w:lang w:val="ru-RU" w:eastAsia="ru-RU"/>
        </w:rPr>
        <w:t xml:space="preserve">Хорошая дикция – основа четкости и разборчивости речи. Ясность и чистота произношения зависит от активной и правильной работы артикуляционного </w:t>
      </w:r>
      <w:r w:rsidR="00F53C50" w:rsidRPr="00E31E52">
        <w:rPr>
          <w:rFonts w:eastAsia="Times New Roman"/>
          <w:kern w:val="0"/>
          <w:sz w:val="28"/>
          <w:szCs w:val="28"/>
          <w:lang w:val="ru-RU" w:eastAsia="ru-RU"/>
        </w:rPr>
        <w:t>аппарата.</w:t>
      </w:r>
      <w:r w:rsidRPr="00E31E52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F53C50" w:rsidRPr="00F53C50">
        <w:rPr>
          <w:rFonts w:eastAsia="Times New Roman"/>
          <w:kern w:val="0"/>
          <w:sz w:val="28"/>
          <w:szCs w:val="28"/>
          <w:lang w:val="ru-RU" w:eastAsia="ru-RU"/>
        </w:rPr>
        <w:t>Развивать артикуляционный аппарат помогают специальные артикуляционные упражнения.</w:t>
      </w:r>
      <w:r w:rsidR="00F53C50">
        <w:rPr>
          <w:rFonts w:eastAsia="Times New Roman"/>
          <w:kern w:val="0"/>
          <w:sz w:val="28"/>
          <w:szCs w:val="28"/>
          <w:lang w:val="ru-RU" w:eastAsia="ru-RU"/>
        </w:rPr>
        <w:t xml:space="preserve"> Останавливаться и рассказывать о них</w:t>
      </w:r>
      <w:r w:rsidR="00F53C50" w:rsidRPr="00F53C50">
        <w:rPr>
          <w:rFonts w:eastAsia="Times New Roman"/>
          <w:kern w:val="0"/>
          <w:sz w:val="28"/>
          <w:szCs w:val="28"/>
          <w:lang w:val="ru-RU" w:eastAsia="ru-RU"/>
        </w:rPr>
        <w:t xml:space="preserve"> я не буду, уверена, многие из вас знают, что такое артикуляционная гимнастика.</w:t>
      </w:r>
    </w:p>
    <w:p w14:paraId="6706DA9B" w14:textId="5352FABA" w:rsidR="00D91B2A" w:rsidRPr="00457E8F" w:rsidRDefault="00D91B2A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D91B2A">
        <w:rPr>
          <w:rFonts w:eastAsia="Times New Roman"/>
          <w:kern w:val="0"/>
          <w:sz w:val="28"/>
          <w:szCs w:val="28"/>
          <w:lang w:val="ru-RU" w:eastAsia="ru-RU"/>
        </w:rPr>
        <w:t>Выполнение дыхательных упражнений не только влияет на формирование правильного речевого дыхания, но и способствует профилактике заболеваний ЛОР-органов</w:t>
      </w:r>
      <w:r w:rsidR="00903789">
        <w:rPr>
          <w:rFonts w:eastAsia="Times New Roman"/>
          <w:i/>
          <w:iCs/>
          <w:kern w:val="0"/>
          <w:sz w:val="28"/>
          <w:szCs w:val="28"/>
          <w:lang w:val="ru-RU" w:eastAsia="ru-RU"/>
        </w:rPr>
        <w:t xml:space="preserve"> </w:t>
      </w:r>
      <w:r w:rsidRPr="00D91B2A">
        <w:rPr>
          <w:rFonts w:eastAsia="Times New Roman"/>
          <w:i/>
          <w:iCs/>
          <w:kern w:val="0"/>
          <w:sz w:val="28"/>
          <w:szCs w:val="28"/>
          <w:lang w:val="ru-RU" w:eastAsia="ru-RU"/>
        </w:rPr>
        <w:t>(острые и хронические риниты, полипы носовой полости, аденоиды и т.д.)</w:t>
      </w:r>
      <w:r w:rsidRPr="00D91B2A">
        <w:rPr>
          <w:rFonts w:eastAsia="Times New Roman"/>
          <w:kern w:val="0"/>
          <w:sz w:val="28"/>
          <w:szCs w:val="28"/>
          <w:lang w:val="ru-RU" w:eastAsia="ru-RU"/>
        </w:rPr>
        <w:t>. Очень часто причиной нарушений звукопроизношения являются именно эти заболевания. Они затрудняют процесс правильного речевого дыхания, меняют интонацию голоса, вызывают изменения в строении языка, прикуса, нёба.</w:t>
      </w:r>
    </w:p>
    <w:p w14:paraId="6E479124" w14:textId="75E2719F" w:rsidR="00597588" w:rsidRPr="00457E8F" w:rsidRDefault="00597588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457E8F">
        <w:rPr>
          <w:rFonts w:eastAsia="Times New Roman"/>
          <w:kern w:val="0"/>
          <w:sz w:val="28"/>
          <w:szCs w:val="28"/>
          <w:lang w:val="ru-RU" w:eastAsia="ru-RU"/>
        </w:rPr>
        <w:t>Полезно ежедневно выполнять с детьми дыхательные упражнения и игры</w:t>
      </w:r>
      <w:r w:rsidR="00903789">
        <w:rPr>
          <w:rFonts w:eastAsia="Times New Roman"/>
          <w:kern w:val="0"/>
          <w:sz w:val="28"/>
          <w:szCs w:val="28"/>
          <w:lang w:val="ru-RU" w:eastAsia="ru-RU"/>
        </w:rPr>
        <w:t>:</w:t>
      </w:r>
      <w:r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903789">
        <w:rPr>
          <w:rFonts w:eastAsia="Times New Roman"/>
          <w:kern w:val="0"/>
          <w:sz w:val="28"/>
          <w:szCs w:val="28"/>
          <w:lang w:val="ru-RU" w:eastAsia="ru-RU"/>
        </w:rPr>
        <w:t>д</w:t>
      </w:r>
      <w:r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уть на легкие шарики, бумажные полоски, пух, на привязанные к ниточке </w:t>
      </w:r>
      <w:r w:rsidR="00903789">
        <w:rPr>
          <w:rFonts w:eastAsia="Times New Roman"/>
          <w:kern w:val="0"/>
          <w:sz w:val="28"/>
          <w:szCs w:val="28"/>
          <w:lang w:val="ru-RU" w:eastAsia="ru-RU"/>
        </w:rPr>
        <w:t>маленькие лёгкие игрушки</w:t>
      </w:r>
      <w:r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, бумажные игрушки, сдувать их со стола, </w:t>
      </w:r>
      <w:r w:rsidR="00903789">
        <w:rPr>
          <w:rFonts w:eastAsia="Times New Roman"/>
          <w:kern w:val="0"/>
          <w:sz w:val="28"/>
          <w:szCs w:val="28"/>
          <w:lang w:val="ru-RU" w:eastAsia="ru-RU"/>
        </w:rPr>
        <w:t xml:space="preserve">с </w:t>
      </w:r>
      <w:r w:rsidRPr="00457E8F">
        <w:rPr>
          <w:rFonts w:eastAsia="Times New Roman"/>
          <w:kern w:val="0"/>
          <w:sz w:val="28"/>
          <w:szCs w:val="28"/>
          <w:lang w:val="ru-RU" w:eastAsia="ru-RU"/>
        </w:rPr>
        <w:t>ладошки</w:t>
      </w:r>
      <w:r w:rsidR="00903789">
        <w:rPr>
          <w:rFonts w:eastAsia="Times New Roman"/>
          <w:kern w:val="0"/>
          <w:sz w:val="28"/>
          <w:szCs w:val="28"/>
          <w:lang w:val="ru-RU" w:eastAsia="ru-RU"/>
        </w:rPr>
        <w:t xml:space="preserve">. Дуть </w:t>
      </w:r>
      <w:r w:rsidR="00903789" w:rsidRPr="00457E8F">
        <w:rPr>
          <w:rFonts w:eastAsia="Times New Roman"/>
          <w:kern w:val="0"/>
          <w:sz w:val="28"/>
          <w:szCs w:val="28"/>
          <w:lang w:val="ru-RU" w:eastAsia="ru-RU"/>
        </w:rPr>
        <w:t>мыльные пузыри,</w:t>
      </w:r>
      <w:r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 играть на музыкальных инструментах.</w:t>
      </w:r>
      <w:r w:rsidR="00903789">
        <w:rPr>
          <w:rFonts w:eastAsia="Times New Roman"/>
          <w:kern w:val="0"/>
          <w:sz w:val="28"/>
          <w:szCs w:val="28"/>
          <w:lang w:val="ru-RU" w:eastAsia="ru-RU"/>
        </w:rPr>
        <w:t xml:space="preserve"> Есть в магазинах различные дыхательные тренажёры.</w:t>
      </w:r>
    </w:p>
    <w:p w14:paraId="4A981760" w14:textId="6B5F6B3D" w:rsidR="00936274" w:rsidRPr="00457E8F" w:rsidRDefault="00936274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Параллельно с развитием дыхания идет работа по </w:t>
      </w:r>
      <w:r w:rsidRPr="00457E8F">
        <w:rPr>
          <w:rFonts w:eastAsia="Times New Roman"/>
          <w:b/>
          <w:kern w:val="0"/>
          <w:sz w:val="28"/>
          <w:szCs w:val="28"/>
          <w:lang w:val="ru-RU" w:eastAsia="ru-RU"/>
        </w:rPr>
        <w:t>развитию</w:t>
      </w:r>
      <w:r w:rsidR="00903789">
        <w:rPr>
          <w:rFonts w:eastAsia="Times New Roman"/>
          <w:b/>
          <w:kern w:val="0"/>
          <w:sz w:val="28"/>
          <w:szCs w:val="28"/>
          <w:lang w:val="ru-RU" w:eastAsia="ru-RU"/>
        </w:rPr>
        <w:t xml:space="preserve"> </w:t>
      </w:r>
      <w:r w:rsidRPr="00457E8F">
        <w:rPr>
          <w:rFonts w:eastAsia="Times New Roman"/>
          <w:b/>
          <w:kern w:val="0"/>
          <w:sz w:val="28"/>
          <w:szCs w:val="28"/>
          <w:lang w:val="ru-RU" w:eastAsia="ru-RU"/>
        </w:rPr>
        <w:t>голоса</w:t>
      </w:r>
      <w:r w:rsidRPr="00457E8F">
        <w:rPr>
          <w:rFonts w:eastAsia="Times New Roman"/>
          <w:kern w:val="0"/>
          <w:sz w:val="28"/>
          <w:szCs w:val="28"/>
          <w:lang w:val="ru-RU" w:eastAsia="ru-RU"/>
        </w:rPr>
        <w:t>. Речевая интонация, окрас фразы усваивается ребенком по подражанию</w:t>
      </w:r>
      <w:r w:rsidR="00903789">
        <w:rPr>
          <w:rFonts w:eastAsia="Times New Roman"/>
          <w:kern w:val="0"/>
          <w:sz w:val="28"/>
          <w:szCs w:val="28"/>
          <w:lang w:val="ru-RU" w:eastAsia="ru-RU"/>
        </w:rPr>
        <w:t>, в играх</w:t>
      </w:r>
      <w:r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. Патологии развития голоса встречаются достаточно редко. </w:t>
      </w:r>
    </w:p>
    <w:p w14:paraId="59518EAF" w14:textId="3169A4A9" w:rsidR="00E5342F" w:rsidRPr="00903789" w:rsidRDefault="00D7502A" w:rsidP="00BF6BEA">
      <w:pPr>
        <w:shd w:val="clear" w:color="auto" w:fill="FFFFFF"/>
        <w:ind w:firstLine="284"/>
        <w:rPr>
          <w:rFonts w:eastAsia="Times New Roman"/>
          <w:sz w:val="28"/>
          <w:szCs w:val="28"/>
          <w:lang w:val="ru-RU" w:eastAsia="ru-RU"/>
        </w:rPr>
      </w:pPr>
      <w:r w:rsidRPr="00457E8F">
        <w:rPr>
          <w:rFonts w:eastAsia="Times New Roman"/>
          <w:sz w:val="28"/>
          <w:szCs w:val="28"/>
          <w:lang w:val="ru-RU" w:eastAsia="ru-RU"/>
        </w:rPr>
        <w:t xml:space="preserve">Качество и количество </w:t>
      </w:r>
      <w:r w:rsidRPr="00457E8F">
        <w:rPr>
          <w:rFonts w:eastAsia="Times New Roman"/>
          <w:b/>
          <w:sz w:val="28"/>
          <w:szCs w:val="28"/>
          <w:lang w:val="ru-RU" w:eastAsia="ru-RU"/>
        </w:rPr>
        <w:t>словарного запаса</w:t>
      </w:r>
      <w:r w:rsidRPr="00457E8F">
        <w:rPr>
          <w:rFonts w:eastAsia="Times New Roman"/>
          <w:sz w:val="28"/>
          <w:szCs w:val="28"/>
          <w:lang w:val="ru-RU" w:eastAsia="ru-RU"/>
        </w:rPr>
        <w:t xml:space="preserve"> ребенка во многом определяют уровень развития речи в целом.</w:t>
      </w:r>
      <w:r w:rsidR="00903789">
        <w:rPr>
          <w:rFonts w:eastAsia="Times New Roman"/>
          <w:sz w:val="28"/>
          <w:szCs w:val="28"/>
          <w:lang w:val="ru-RU" w:eastAsia="ru-RU"/>
        </w:rPr>
        <w:t xml:space="preserve"> </w:t>
      </w:r>
      <w:r w:rsidRPr="00457E8F">
        <w:rPr>
          <w:rFonts w:eastAsia="Times New Roman"/>
          <w:kern w:val="0"/>
          <w:sz w:val="28"/>
          <w:szCs w:val="28"/>
          <w:lang w:val="ru-RU" w:eastAsia="ru-RU"/>
        </w:rPr>
        <w:t>Словарный запас ребенка бывает двух видов – пассивный и активный. Как правило, пассивный словарь всегда больше активного.</w:t>
      </w:r>
      <w:r w:rsidR="00903789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903789" w:rsidRPr="00903789">
        <w:rPr>
          <w:rFonts w:eastAsia="Times New Roman"/>
          <w:sz w:val="28"/>
          <w:szCs w:val="28"/>
          <w:lang w:val="ru-RU" w:eastAsia="ru-RU"/>
        </w:rPr>
        <w:t>О</w:t>
      </w:r>
      <w:r w:rsidRPr="00903789">
        <w:rPr>
          <w:rFonts w:eastAsia="Times New Roman"/>
          <w:sz w:val="28"/>
          <w:szCs w:val="28"/>
          <w:lang w:val="ru-RU" w:eastAsia="ru-RU"/>
        </w:rPr>
        <w:t>сновная задача – это расширение пассивного словаря, активизаци</w:t>
      </w:r>
      <w:r w:rsidR="00903789">
        <w:rPr>
          <w:rFonts w:eastAsia="Times New Roman"/>
          <w:sz w:val="28"/>
          <w:szCs w:val="28"/>
          <w:lang w:val="ru-RU" w:eastAsia="ru-RU"/>
        </w:rPr>
        <w:t>я</w:t>
      </w:r>
      <w:r w:rsidRPr="00903789">
        <w:rPr>
          <w:rFonts w:eastAsia="Times New Roman"/>
          <w:sz w:val="28"/>
          <w:szCs w:val="28"/>
          <w:lang w:val="ru-RU" w:eastAsia="ru-RU"/>
        </w:rPr>
        <w:t xml:space="preserve"> активного словаря</w:t>
      </w:r>
      <w:r w:rsidR="00E5342F" w:rsidRPr="00903789">
        <w:rPr>
          <w:rFonts w:eastAsia="Times New Roman"/>
          <w:sz w:val="28"/>
          <w:szCs w:val="28"/>
          <w:lang w:val="ru-RU" w:eastAsia="ru-RU"/>
        </w:rPr>
        <w:t>, перевод слов из пассивного в активный словарь, формирование речевого и предметно-практического общения с окружающими, развитие знаний и представлений об окружающем</w:t>
      </w:r>
      <w:r w:rsidR="00BC475F" w:rsidRPr="00903789">
        <w:rPr>
          <w:rFonts w:eastAsia="Times New Roman"/>
          <w:sz w:val="28"/>
          <w:szCs w:val="28"/>
          <w:lang w:val="ru-RU" w:eastAsia="ru-RU"/>
        </w:rPr>
        <w:t>.</w:t>
      </w:r>
    </w:p>
    <w:p w14:paraId="104C75AD" w14:textId="77777777" w:rsidR="00345035" w:rsidRPr="00457E8F" w:rsidRDefault="004F10D6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2053D9">
        <w:rPr>
          <w:rFonts w:eastAsia="Times New Roman"/>
          <w:kern w:val="0"/>
          <w:sz w:val="28"/>
          <w:szCs w:val="28"/>
          <w:lang w:val="ru-RU" w:eastAsia="ru-RU"/>
        </w:rPr>
        <w:t>Существуют множество способов, которые позволяют сформировать пассивный и активный словарь ребенка.</w:t>
      </w:r>
    </w:p>
    <w:p w14:paraId="604B16FB" w14:textId="3CDEC13C" w:rsidR="00AE7780" w:rsidRDefault="00903789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>
        <w:rPr>
          <w:rFonts w:eastAsia="Times New Roman"/>
          <w:kern w:val="0"/>
          <w:sz w:val="28"/>
          <w:szCs w:val="28"/>
          <w:lang w:val="ru-RU" w:eastAsia="ru-RU"/>
        </w:rPr>
        <w:t xml:space="preserve">В развитии словарного запаса могут помочь книги из серии </w:t>
      </w:r>
      <w:proofErr w:type="spellStart"/>
      <w:r w:rsidRPr="008F18CA">
        <w:rPr>
          <w:rFonts w:eastAsia="Times New Roman"/>
          <w:b/>
          <w:bCs/>
          <w:kern w:val="0"/>
          <w:sz w:val="28"/>
          <w:szCs w:val="28"/>
          <w:lang w:val="ru-RU" w:eastAsia="ru-RU"/>
        </w:rPr>
        <w:t>Виммельбух</w:t>
      </w:r>
      <w:proofErr w:type="spellEnd"/>
      <w:r>
        <w:rPr>
          <w:rFonts w:eastAsia="Times New Roman"/>
          <w:kern w:val="0"/>
          <w:sz w:val="28"/>
          <w:szCs w:val="28"/>
          <w:lang w:val="ru-RU" w:eastAsia="ru-RU"/>
        </w:rPr>
        <w:t xml:space="preserve">. </w:t>
      </w:r>
      <w:r w:rsidR="008F18CA" w:rsidRPr="008F18CA">
        <w:rPr>
          <w:rFonts w:eastAsia="Times New Roman"/>
          <w:kern w:val="0"/>
          <w:sz w:val="28"/>
          <w:szCs w:val="28"/>
          <w:lang w:val="ru-RU" w:eastAsia="ru-RU"/>
        </w:rPr>
        <w:t>Это</w:t>
      </w:r>
      <w:r w:rsidR="008F18CA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Pr="00903789">
        <w:rPr>
          <w:rFonts w:eastAsia="Times New Roman"/>
          <w:kern w:val="0"/>
          <w:sz w:val="28"/>
          <w:szCs w:val="28"/>
          <w:lang w:val="ru-RU" w:eastAsia="ru-RU"/>
        </w:rPr>
        <w:t>детская развивающая книжка-комикс крупного формата с яркими, детализированными, максимально насыщенными визуальной информацией иллюстрациями.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1160F6" w:rsidRPr="001160F6">
        <w:rPr>
          <w:rFonts w:eastAsia="Times New Roman"/>
          <w:kern w:val="0"/>
          <w:sz w:val="28"/>
          <w:szCs w:val="28"/>
          <w:lang w:val="ru-RU" w:eastAsia="ru-RU"/>
        </w:rPr>
        <w:t>Красочные книжки со множеством иллюстраций будто созданы специально для самых маленьких, для тех, у кого знакомство с книгой начинается с рассмотрения картинок.</w:t>
      </w:r>
      <w:r w:rsidR="001160F6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62229D">
        <w:rPr>
          <w:rFonts w:eastAsia="Times New Roman"/>
          <w:kern w:val="0"/>
          <w:sz w:val="28"/>
          <w:szCs w:val="28"/>
          <w:lang w:val="ru-RU" w:eastAsia="ru-RU"/>
        </w:rPr>
        <w:t xml:space="preserve">Эта книга целиком захватит внимание </w:t>
      </w:r>
      <w:r w:rsidR="0062229D">
        <w:rPr>
          <w:rFonts w:eastAsia="Times New Roman"/>
          <w:kern w:val="0"/>
          <w:sz w:val="28"/>
          <w:szCs w:val="28"/>
          <w:lang w:val="ru-RU" w:eastAsia="ru-RU"/>
        </w:rPr>
        <w:lastRenderedPageBreak/>
        <w:t xml:space="preserve">ребёнка, иллюстрации на страницах можно долго увлечённо рассматривать, каждый раз находя </w:t>
      </w:r>
      <w:r w:rsidR="00D50E63">
        <w:rPr>
          <w:rFonts w:eastAsia="Times New Roman"/>
          <w:kern w:val="0"/>
          <w:sz w:val="28"/>
          <w:szCs w:val="28"/>
          <w:lang w:val="ru-RU" w:eastAsia="ru-RU"/>
        </w:rPr>
        <w:t xml:space="preserve">новые </w:t>
      </w:r>
      <w:r w:rsidR="0062229D">
        <w:rPr>
          <w:rFonts w:eastAsia="Times New Roman"/>
          <w:kern w:val="0"/>
          <w:sz w:val="28"/>
          <w:szCs w:val="28"/>
          <w:lang w:val="ru-RU" w:eastAsia="ru-RU"/>
        </w:rPr>
        <w:t>интересные детали</w:t>
      </w:r>
      <w:r w:rsidR="00D50E63">
        <w:rPr>
          <w:rFonts w:eastAsia="Times New Roman"/>
          <w:kern w:val="0"/>
          <w:sz w:val="28"/>
          <w:szCs w:val="28"/>
          <w:lang w:val="ru-RU" w:eastAsia="ru-RU"/>
        </w:rPr>
        <w:t>.</w:t>
      </w:r>
      <w:r w:rsidR="0062229D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</w:p>
    <w:p w14:paraId="227EEBBB" w14:textId="71417567" w:rsidR="0062229D" w:rsidRPr="00903789" w:rsidRDefault="0062229D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>
        <w:rPr>
          <w:rFonts w:eastAsia="Times New Roman"/>
          <w:kern w:val="0"/>
          <w:sz w:val="28"/>
          <w:szCs w:val="28"/>
          <w:lang w:val="ru-RU" w:eastAsia="ru-RU"/>
        </w:rPr>
        <w:t xml:space="preserve">Предлагаю и вам рассмотреть одну из страниц такой книги и найти эти персонажи. Но задание я усложню – вам надо будет смотреть через </w:t>
      </w:r>
      <w:r w:rsidRPr="001160F6">
        <w:rPr>
          <w:rFonts w:eastAsia="Times New Roman"/>
          <w:kern w:val="0"/>
          <w:sz w:val="28"/>
          <w:szCs w:val="28"/>
          <w:lang w:val="ru-RU" w:eastAsia="ru-RU"/>
        </w:rPr>
        <w:t>препятствие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. </w:t>
      </w:r>
    </w:p>
    <w:p w14:paraId="616E4F0C" w14:textId="4DC72DAA" w:rsidR="00806BB9" w:rsidRPr="003950E8" w:rsidRDefault="0062229D" w:rsidP="00BF6BEA">
      <w:pPr>
        <w:shd w:val="clear" w:color="auto" w:fill="FFFFFF"/>
        <w:ind w:firstLine="284"/>
        <w:rPr>
          <w:rFonts w:eastAsia="Times New Roman"/>
          <w:sz w:val="28"/>
          <w:szCs w:val="28"/>
          <w:lang w:val="ru-RU" w:eastAsia="ru-RU"/>
        </w:rPr>
      </w:pPr>
      <w:r w:rsidRPr="0062229D">
        <w:rPr>
          <w:rFonts w:eastAsia="Times New Roman"/>
          <w:kern w:val="0"/>
          <w:sz w:val="28"/>
          <w:szCs w:val="28"/>
          <w:lang w:val="ru-RU" w:eastAsia="ru-RU"/>
        </w:rPr>
        <w:t>А ещё</w:t>
      </w:r>
      <w:r>
        <w:rPr>
          <w:rFonts w:eastAsia="Times New Roman"/>
          <w:b/>
          <w:bCs/>
          <w:kern w:val="0"/>
          <w:sz w:val="28"/>
          <w:szCs w:val="28"/>
          <w:lang w:val="ru-RU" w:eastAsia="ru-RU"/>
        </w:rPr>
        <w:t xml:space="preserve"> </w:t>
      </w:r>
      <w:r w:rsidR="008F18CA" w:rsidRPr="008F18CA">
        <w:rPr>
          <w:rFonts w:eastAsia="Times New Roman"/>
          <w:kern w:val="0"/>
          <w:sz w:val="28"/>
          <w:szCs w:val="28"/>
          <w:lang w:val="ru-RU" w:eastAsia="ru-RU"/>
        </w:rPr>
        <w:t>обязательно</w:t>
      </w:r>
      <w:r w:rsidR="008F18CA">
        <w:rPr>
          <w:rFonts w:eastAsia="Times New Roman"/>
          <w:b/>
          <w:bCs/>
          <w:kern w:val="0"/>
          <w:sz w:val="28"/>
          <w:szCs w:val="28"/>
          <w:lang w:val="ru-RU" w:eastAsia="ru-RU"/>
        </w:rPr>
        <w:t xml:space="preserve"> </w:t>
      </w:r>
      <w:r w:rsidRPr="00874728">
        <w:rPr>
          <w:rFonts w:eastAsia="Times New Roman"/>
          <w:kern w:val="0"/>
          <w:sz w:val="28"/>
          <w:szCs w:val="28"/>
          <w:lang w:val="ru-RU" w:eastAsia="ru-RU"/>
        </w:rPr>
        <w:t>ч</w:t>
      </w:r>
      <w:r w:rsidR="00730632" w:rsidRPr="00874728">
        <w:rPr>
          <w:rFonts w:eastAsia="Times New Roman"/>
          <w:kern w:val="0"/>
          <w:sz w:val="28"/>
          <w:szCs w:val="28"/>
          <w:lang w:val="ru-RU" w:eastAsia="ru-RU"/>
        </w:rPr>
        <w:t>итайте книги</w:t>
      </w:r>
      <w:r w:rsidRPr="00874728">
        <w:rPr>
          <w:rFonts w:eastAsia="Times New Roman"/>
          <w:kern w:val="0"/>
          <w:sz w:val="28"/>
          <w:szCs w:val="28"/>
          <w:lang w:val="ru-RU" w:eastAsia="ru-RU"/>
        </w:rPr>
        <w:t xml:space="preserve"> с детьми!</w:t>
      </w:r>
      <w:r w:rsidR="008F18CA">
        <w:rPr>
          <w:rFonts w:eastAsia="Times New Roman"/>
          <w:b/>
          <w:bCs/>
          <w:kern w:val="0"/>
          <w:sz w:val="28"/>
          <w:szCs w:val="28"/>
          <w:lang w:val="ru-RU" w:eastAsia="ru-RU"/>
        </w:rPr>
        <w:t xml:space="preserve"> </w:t>
      </w:r>
      <w:r w:rsidR="008F18CA" w:rsidRPr="008F18CA">
        <w:rPr>
          <w:rFonts w:eastAsia="Times New Roman"/>
          <w:kern w:val="0"/>
          <w:sz w:val="28"/>
          <w:szCs w:val="28"/>
          <w:lang w:val="ru-RU" w:eastAsia="ru-RU"/>
        </w:rPr>
        <w:t>Чтение книг обогащает словарный запас</w:t>
      </w:r>
      <w:r w:rsidR="008F18CA">
        <w:rPr>
          <w:rFonts w:eastAsia="Times New Roman"/>
          <w:kern w:val="0"/>
          <w:sz w:val="28"/>
          <w:szCs w:val="28"/>
          <w:lang w:val="ru-RU" w:eastAsia="ru-RU"/>
        </w:rPr>
        <w:t xml:space="preserve">, знания об окружающем мире. </w:t>
      </w:r>
      <w:r w:rsidR="00730632"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Нужно не просто читать книги вслух, а делать это медленно и с интонацией. Периодически нужно останавливаться и спрашивать ребенка, понял ли он смысл прочитанного, или какие-то слова ему непонятны. </w:t>
      </w:r>
      <w:r w:rsidR="003950E8" w:rsidRPr="003950E8">
        <w:rPr>
          <w:sz w:val="28"/>
          <w:szCs w:val="28"/>
          <w:lang w:val="ru-RU"/>
        </w:rPr>
        <w:t xml:space="preserve">Прочитав текст, </w:t>
      </w:r>
      <w:r w:rsidR="00874728">
        <w:rPr>
          <w:sz w:val="28"/>
          <w:szCs w:val="28"/>
          <w:lang w:val="ru-RU"/>
        </w:rPr>
        <w:t xml:space="preserve">обсудите с ребёнком прочитанное, </w:t>
      </w:r>
      <w:r w:rsidR="003950E8" w:rsidRPr="003950E8">
        <w:rPr>
          <w:sz w:val="28"/>
          <w:szCs w:val="28"/>
          <w:lang w:val="ru-RU"/>
        </w:rPr>
        <w:t xml:space="preserve">спросите </w:t>
      </w:r>
      <w:r w:rsidR="00874728">
        <w:rPr>
          <w:sz w:val="28"/>
          <w:szCs w:val="28"/>
          <w:lang w:val="ru-RU"/>
        </w:rPr>
        <w:t>его</w:t>
      </w:r>
      <w:r w:rsidR="003950E8" w:rsidRPr="003950E8">
        <w:rPr>
          <w:sz w:val="28"/>
          <w:szCs w:val="28"/>
          <w:lang w:val="ru-RU"/>
        </w:rPr>
        <w:t>, о ч</w:t>
      </w:r>
      <w:r w:rsidR="00874728">
        <w:rPr>
          <w:sz w:val="28"/>
          <w:szCs w:val="28"/>
          <w:lang w:val="ru-RU"/>
        </w:rPr>
        <w:t>ё</w:t>
      </w:r>
      <w:r w:rsidR="003950E8" w:rsidRPr="003950E8">
        <w:rPr>
          <w:sz w:val="28"/>
          <w:szCs w:val="28"/>
          <w:lang w:val="ru-RU"/>
        </w:rPr>
        <w:t>м или о ком в н</w:t>
      </w:r>
      <w:r w:rsidR="00874728">
        <w:rPr>
          <w:sz w:val="28"/>
          <w:szCs w:val="28"/>
          <w:lang w:val="ru-RU"/>
        </w:rPr>
        <w:t>ё</w:t>
      </w:r>
      <w:r w:rsidR="003950E8" w:rsidRPr="003950E8">
        <w:rPr>
          <w:sz w:val="28"/>
          <w:szCs w:val="28"/>
          <w:lang w:val="ru-RU"/>
        </w:rPr>
        <w:t>м говорится, какие события происходили, понравился ли рассказ и его главные герои. Чтение с продолжением очень полезно, возможно, оно перерастет в традицию</w:t>
      </w:r>
      <w:r w:rsidR="003950E8">
        <w:rPr>
          <w:rFonts w:eastAsia="Times New Roman"/>
          <w:sz w:val="28"/>
          <w:szCs w:val="28"/>
          <w:lang w:val="ru-RU" w:eastAsia="ru-RU"/>
        </w:rPr>
        <w:t>.</w:t>
      </w:r>
    </w:p>
    <w:p w14:paraId="2DDDD51D" w14:textId="48A7EC78" w:rsidR="00541A2A" w:rsidRPr="004C0D8A" w:rsidRDefault="002409FE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highlight w:val="green"/>
          <w:lang w:val="ru-RU" w:eastAsia="ru-RU"/>
        </w:rPr>
      </w:pPr>
      <w:r w:rsidRPr="002409FE">
        <w:rPr>
          <w:rFonts w:eastAsia="Times New Roman"/>
          <w:kern w:val="0"/>
          <w:sz w:val="28"/>
          <w:szCs w:val="28"/>
          <w:lang w:val="ru-RU" w:eastAsia="ru-RU"/>
        </w:rPr>
        <w:t>Ещ</w:t>
      </w:r>
      <w:r>
        <w:rPr>
          <w:rFonts w:eastAsia="Times New Roman"/>
          <w:kern w:val="0"/>
          <w:sz w:val="28"/>
          <w:szCs w:val="28"/>
          <w:lang w:val="ru-RU" w:eastAsia="ru-RU"/>
        </w:rPr>
        <w:t>ё очень важно развивать грамматическую сторону речи у детей.</w:t>
      </w:r>
      <w:r w:rsidRPr="002409FE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8A632E" w:rsidRPr="00874728">
        <w:rPr>
          <w:rFonts w:eastAsia="Times New Roman"/>
          <w:b/>
          <w:bCs/>
          <w:kern w:val="0"/>
          <w:sz w:val="28"/>
          <w:szCs w:val="28"/>
          <w:lang w:val="ru-RU" w:eastAsia="ru-RU"/>
        </w:rPr>
        <w:t>Грамматический строй речи</w:t>
      </w:r>
      <w:r w:rsidR="008A632E" w:rsidRPr="00730632">
        <w:rPr>
          <w:rFonts w:eastAsia="Times New Roman"/>
          <w:kern w:val="0"/>
          <w:sz w:val="28"/>
          <w:szCs w:val="28"/>
          <w:lang w:val="ru-RU" w:eastAsia="ru-RU"/>
        </w:rPr>
        <w:t xml:space="preserve"> – это взаимодействие слов между собой в словосочетаниях и предложениях. По сути, он превращает наборы разрозненных слов в осмысленные и понятные предложения. </w:t>
      </w:r>
      <w:r w:rsidR="00541A2A" w:rsidRPr="00541A2A">
        <w:rPr>
          <w:rFonts w:eastAsia="Times New Roman"/>
          <w:kern w:val="0"/>
          <w:sz w:val="28"/>
          <w:szCs w:val="28"/>
          <w:lang w:val="ru-RU" w:eastAsia="ru-RU"/>
        </w:rPr>
        <w:t>Основная задача</w:t>
      </w:r>
      <w:r w:rsidR="00541A2A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541A2A" w:rsidRPr="00B103D2">
        <w:rPr>
          <w:rFonts w:eastAsia="Times New Roman"/>
          <w:kern w:val="0"/>
          <w:sz w:val="28"/>
          <w:szCs w:val="28"/>
          <w:lang w:val="ru-RU" w:eastAsia="ru-RU"/>
        </w:rPr>
        <w:t>– обучить изменению слов по падежам, согласованию существительных с прилагательными в числе и роде, использованию глаголов и предлогов</w:t>
      </w:r>
      <w:r w:rsidR="00541A2A">
        <w:rPr>
          <w:rFonts w:eastAsia="Times New Roman"/>
          <w:kern w:val="0"/>
          <w:sz w:val="28"/>
          <w:szCs w:val="28"/>
          <w:lang w:val="ru-RU" w:eastAsia="ru-RU"/>
        </w:rPr>
        <w:t>, а также навыкам словообразования</w:t>
      </w:r>
      <w:r w:rsidR="00541A2A" w:rsidRPr="00B103D2">
        <w:rPr>
          <w:rFonts w:eastAsia="Times New Roman"/>
          <w:kern w:val="0"/>
          <w:sz w:val="28"/>
          <w:szCs w:val="28"/>
          <w:lang w:val="ru-RU" w:eastAsia="ru-RU"/>
        </w:rPr>
        <w:t>.</w:t>
      </w:r>
    </w:p>
    <w:p w14:paraId="38ADBA7F" w14:textId="77777777" w:rsidR="007673F9" w:rsidRPr="00457E8F" w:rsidRDefault="007673F9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457E8F">
        <w:rPr>
          <w:rFonts w:eastAsia="Times New Roman"/>
          <w:kern w:val="0"/>
          <w:sz w:val="28"/>
          <w:szCs w:val="28"/>
          <w:lang w:val="ru-RU" w:eastAsia="ru-RU"/>
        </w:rPr>
        <w:t>Простое повторение и запоминание слов при словообразовании мало продуктивно, т.к. дети должны знать его механизм и пользоваться им на практике. Важно обратить внимание ребенка на способ образования слов при помощи суффиксов (учитель – учительница), либо приставок (бежал – забежал – выбежал – перебежал).</w:t>
      </w:r>
    </w:p>
    <w:p w14:paraId="199FE0AD" w14:textId="1B9DC6ED" w:rsidR="00665DDC" w:rsidRDefault="00E47CED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457E8F">
        <w:rPr>
          <w:rFonts w:eastAsia="Times New Roman"/>
          <w:kern w:val="0"/>
          <w:sz w:val="28"/>
          <w:szCs w:val="28"/>
          <w:lang w:val="ru-RU" w:eastAsia="ru-RU"/>
        </w:rPr>
        <w:t>Для примера привед</w:t>
      </w:r>
      <w:r>
        <w:rPr>
          <w:rFonts w:eastAsia="Times New Roman"/>
          <w:kern w:val="0"/>
          <w:sz w:val="28"/>
          <w:szCs w:val="28"/>
          <w:lang w:val="ru-RU" w:eastAsia="ru-RU"/>
        </w:rPr>
        <w:t>у</w:t>
      </w:r>
      <w:r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 распространенные игры и занятия на развитие грамматического строя речи.</w:t>
      </w:r>
      <w:r w:rsidR="00665DDC">
        <w:rPr>
          <w:rFonts w:eastAsia="Times New Roman"/>
          <w:kern w:val="0"/>
          <w:sz w:val="28"/>
          <w:szCs w:val="28"/>
          <w:lang w:val="ru-RU" w:eastAsia="ru-RU"/>
        </w:rPr>
        <w:t xml:space="preserve"> Это игры «Назови ласково», «Один – много», «Подбери признак предмету, животному», «Какой сок?», «Доскажи слово-действие» и другие.  Многие упражнения можно выполнять «на ходу», например, на прогулке. </w:t>
      </w:r>
    </w:p>
    <w:p w14:paraId="335A96E0" w14:textId="49D5C3F2" w:rsidR="00665DDC" w:rsidRPr="00E0007B" w:rsidRDefault="00545D64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545D64">
        <w:rPr>
          <w:rFonts w:eastAsia="Times New Roman"/>
          <w:kern w:val="0"/>
          <w:sz w:val="28"/>
          <w:szCs w:val="28"/>
          <w:lang w:val="ru-RU" w:eastAsia="ru-RU"/>
        </w:rPr>
        <w:t>Упражнение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«назови какое варенье?»</w:t>
      </w:r>
      <w:r w:rsidR="002873E2" w:rsidRPr="00545D64">
        <w:rPr>
          <w:rFonts w:eastAsia="Times New Roman"/>
          <w:kern w:val="0"/>
          <w:sz w:val="28"/>
          <w:szCs w:val="28"/>
          <w:lang w:val="ru-RU" w:eastAsia="ru-RU"/>
        </w:rPr>
        <w:t xml:space="preserve">. </w:t>
      </w:r>
      <w:r>
        <w:rPr>
          <w:rFonts w:eastAsia="Times New Roman"/>
          <w:kern w:val="0"/>
          <w:sz w:val="28"/>
          <w:szCs w:val="28"/>
          <w:lang w:val="ru-RU" w:eastAsia="ru-RU"/>
        </w:rPr>
        <w:t>Н</w:t>
      </w:r>
      <w:r w:rsidR="002873E2" w:rsidRPr="00545D64">
        <w:rPr>
          <w:rFonts w:eastAsia="Times New Roman"/>
          <w:kern w:val="0"/>
          <w:sz w:val="28"/>
          <w:szCs w:val="28"/>
          <w:lang w:val="ru-RU" w:eastAsia="ru-RU"/>
        </w:rPr>
        <w:t>ужно будет образовать от существительного прилагательное.</w:t>
      </w:r>
    </w:p>
    <w:p w14:paraId="1E5F4828" w14:textId="3C6DB54D" w:rsidR="002873E2" w:rsidRPr="00E0007B" w:rsidRDefault="002873E2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E0007B">
        <w:rPr>
          <w:rFonts w:eastAsia="Times New Roman"/>
          <w:kern w:val="0"/>
          <w:sz w:val="28"/>
          <w:szCs w:val="28"/>
          <w:lang w:val="ru-RU" w:eastAsia="ru-RU"/>
        </w:rPr>
        <w:t xml:space="preserve">Какое варенье? </w:t>
      </w:r>
    </w:p>
    <w:p w14:paraId="0B1F8C87" w14:textId="6513AA56" w:rsidR="002873E2" w:rsidRPr="00D17DCD" w:rsidRDefault="002873E2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D17DCD">
        <w:rPr>
          <w:rFonts w:eastAsia="Times New Roman"/>
          <w:kern w:val="0"/>
          <w:sz w:val="28"/>
          <w:szCs w:val="28"/>
          <w:lang w:val="ru-RU" w:eastAsia="ru-RU"/>
        </w:rPr>
        <w:t>Из яблок – яблочное</w:t>
      </w:r>
    </w:p>
    <w:p w14:paraId="65560DB1" w14:textId="58844F30" w:rsidR="00E0007B" w:rsidRPr="00D17DCD" w:rsidRDefault="00E0007B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D17DCD">
        <w:rPr>
          <w:rFonts w:eastAsia="Times New Roman"/>
          <w:kern w:val="0"/>
          <w:sz w:val="28"/>
          <w:szCs w:val="28"/>
          <w:lang w:val="ru-RU" w:eastAsia="ru-RU"/>
        </w:rPr>
        <w:t>Из клубники - клубничное</w:t>
      </w:r>
    </w:p>
    <w:p w14:paraId="78558CBF" w14:textId="41087BD0" w:rsidR="002873E2" w:rsidRPr="00D17DCD" w:rsidRDefault="002873E2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D17DCD">
        <w:rPr>
          <w:rFonts w:eastAsia="Times New Roman"/>
          <w:kern w:val="0"/>
          <w:sz w:val="28"/>
          <w:szCs w:val="28"/>
          <w:lang w:val="ru-RU" w:eastAsia="ru-RU"/>
        </w:rPr>
        <w:t xml:space="preserve">Из голубики </w:t>
      </w:r>
      <w:r w:rsidR="00E0007B" w:rsidRPr="00D17DCD">
        <w:rPr>
          <w:rFonts w:eastAsia="Times New Roman"/>
          <w:kern w:val="0"/>
          <w:sz w:val="28"/>
          <w:szCs w:val="28"/>
          <w:lang w:val="ru-RU" w:eastAsia="ru-RU"/>
        </w:rPr>
        <w:t>–</w:t>
      </w:r>
      <w:r w:rsidRPr="00D17DCD">
        <w:rPr>
          <w:rFonts w:eastAsia="Times New Roman"/>
          <w:kern w:val="0"/>
          <w:sz w:val="28"/>
          <w:szCs w:val="28"/>
          <w:lang w:val="ru-RU" w:eastAsia="ru-RU"/>
        </w:rPr>
        <w:t xml:space="preserve"> голуб</w:t>
      </w:r>
      <w:r w:rsidRPr="00D17DCD">
        <w:rPr>
          <w:rFonts w:eastAsia="Times New Roman"/>
          <w:b/>
          <w:bCs/>
          <w:kern w:val="0"/>
          <w:sz w:val="28"/>
          <w:szCs w:val="28"/>
          <w:lang w:val="ru-RU" w:eastAsia="ru-RU"/>
        </w:rPr>
        <w:t>и</w:t>
      </w:r>
      <w:r w:rsidRPr="00D17DCD">
        <w:rPr>
          <w:rFonts w:eastAsia="Times New Roman"/>
          <w:kern w:val="0"/>
          <w:sz w:val="28"/>
          <w:szCs w:val="28"/>
          <w:lang w:val="ru-RU" w:eastAsia="ru-RU"/>
        </w:rPr>
        <w:t>чное</w:t>
      </w:r>
    </w:p>
    <w:p w14:paraId="27CC5C54" w14:textId="7D82BD77" w:rsidR="002873E2" w:rsidRPr="00D17DCD" w:rsidRDefault="002873E2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D17DCD">
        <w:rPr>
          <w:rFonts w:eastAsia="Times New Roman"/>
          <w:kern w:val="0"/>
          <w:sz w:val="28"/>
          <w:szCs w:val="28"/>
          <w:lang w:val="ru-RU" w:eastAsia="ru-RU"/>
        </w:rPr>
        <w:t xml:space="preserve">Из слив – </w:t>
      </w:r>
      <w:r w:rsidR="00E0007B" w:rsidRPr="00D17DCD">
        <w:rPr>
          <w:rFonts w:eastAsia="Times New Roman"/>
          <w:kern w:val="0"/>
          <w:sz w:val="28"/>
          <w:szCs w:val="28"/>
          <w:lang w:val="ru-RU" w:eastAsia="ru-RU"/>
        </w:rPr>
        <w:t>сл</w:t>
      </w:r>
      <w:r w:rsidR="00E0007B" w:rsidRPr="00D17DCD">
        <w:rPr>
          <w:rFonts w:eastAsia="Times New Roman"/>
          <w:b/>
          <w:bCs/>
          <w:kern w:val="0"/>
          <w:sz w:val="28"/>
          <w:szCs w:val="28"/>
          <w:lang w:val="ru-RU" w:eastAsia="ru-RU"/>
        </w:rPr>
        <w:t>и</w:t>
      </w:r>
      <w:r w:rsidR="00E0007B" w:rsidRPr="00D17DCD">
        <w:rPr>
          <w:rFonts w:eastAsia="Times New Roman"/>
          <w:kern w:val="0"/>
          <w:sz w:val="28"/>
          <w:szCs w:val="28"/>
          <w:lang w:val="ru-RU" w:eastAsia="ru-RU"/>
        </w:rPr>
        <w:t>вовое</w:t>
      </w:r>
    </w:p>
    <w:p w14:paraId="2349348B" w14:textId="1BAB7572" w:rsidR="002873E2" w:rsidRPr="00D17DCD" w:rsidRDefault="002873E2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D17DCD">
        <w:rPr>
          <w:rFonts w:eastAsia="Times New Roman"/>
          <w:kern w:val="0"/>
          <w:sz w:val="28"/>
          <w:szCs w:val="28"/>
          <w:lang w:val="ru-RU" w:eastAsia="ru-RU"/>
        </w:rPr>
        <w:t>Из крыжовника – крыж</w:t>
      </w:r>
      <w:r w:rsidRPr="00D17DCD">
        <w:rPr>
          <w:rFonts w:eastAsia="Times New Roman"/>
          <w:b/>
          <w:bCs/>
          <w:kern w:val="0"/>
          <w:sz w:val="28"/>
          <w:szCs w:val="28"/>
          <w:lang w:val="ru-RU" w:eastAsia="ru-RU"/>
        </w:rPr>
        <w:t>о</w:t>
      </w:r>
      <w:r w:rsidRPr="00D17DCD">
        <w:rPr>
          <w:rFonts w:eastAsia="Times New Roman"/>
          <w:kern w:val="0"/>
          <w:sz w:val="28"/>
          <w:szCs w:val="28"/>
          <w:lang w:val="ru-RU" w:eastAsia="ru-RU"/>
        </w:rPr>
        <w:t>венное</w:t>
      </w:r>
    </w:p>
    <w:p w14:paraId="23B575FE" w14:textId="7AA50204" w:rsidR="00E0007B" w:rsidRPr="00D17DCD" w:rsidRDefault="00E0007B" w:rsidP="00BF6BEA">
      <w:pPr>
        <w:shd w:val="clear" w:color="auto" w:fill="FFFFFF"/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D17DCD">
        <w:rPr>
          <w:rFonts w:eastAsia="Times New Roman"/>
          <w:kern w:val="0"/>
          <w:sz w:val="28"/>
          <w:szCs w:val="28"/>
          <w:lang w:val="ru-RU" w:eastAsia="ru-RU"/>
        </w:rPr>
        <w:t>Из рев</w:t>
      </w:r>
      <w:r w:rsidRPr="00D17DCD">
        <w:rPr>
          <w:rFonts w:eastAsia="Times New Roman"/>
          <w:b/>
          <w:bCs/>
          <w:kern w:val="0"/>
          <w:sz w:val="28"/>
          <w:szCs w:val="28"/>
          <w:lang w:val="ru-RU" w:eastAsia="ru-RU"/>
        </w:rPr>
        <w:t>е</w:t>
      </w:r>
      <w:r w:rsidRPr="00D17DCD">
        <w:rPr>
          <w:rFonts w:eastAsia="Times New Roman"/>
          <w:kern w:val="0"/>
          <w:sz w:val="28"/>
          <w:szCs w:val="28"/>
          <w:lang w:val="ru-RU" w:eastAsia="ru-RU"/>
        </w:rPr>
        <w:t>ня – рев</w:t>
      </w:r>
      <w:r w:rsidRPr="00D17DCD">
        <w:rPr>
          <w:rFonts w:eastAsia="Times New Roman"/>
          <w:b/>
          <w:bCs/>
          <w:kern w:val="0"/>
          <w:sz w:val="28"/>
          <w:szCs w:val="28"/>
          <w:lang w:val="ru-RU" w:eastAsia="ru-RU"/>
        </w:rPr>
        <w:t>е</w:t>
      </w:r>
      <w:r w:rsidRPr="00D17DCD">
        <w:rPr>
          <w:rFonts w:eastAsia="Times New Roman"/>
          <w:kern w:val="0"/>
          <w:sz w:val="28"/>
          <w:szCs w:val="28"/>
          <w:lang w:val="ru-RU" w:eastAsia="ru-RU"/>
        </w:rPr>
        <w:t>невое</w:t>
      </w:r>
    </w:p>
    <w:p w14:paraId="5F6E8710" w14:textId="6D2790FB" w:rsidR="005719E8" w:rsidRPr="00457E8F" w:rsidRDefault="002409FE" w:rsidP="00BF6BEA">
      <w:pPr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>
        <w:rPr>
          <w:rFonts w:eastAsia="Times New Roman"/>
          <w:kern w:val="0"/>
          <w:sz w:val="28"/>
          <w:szCs w:val="28"/>
          <w:lang w:val="ru-RU" w:eastAsia="ru-RU"/>
        </w:rPr>
        <w:t xml:space="preserve">Еще одна из очень важных сторон речи, которую надо развивать – это </w:t>
      </w:r>
      <w:r w:rsidRPr="00073BB8">
        <w:rPr>
          <w:rFonts w:eastAsia="Times New Roman"/>
          <w:b/>
          <w:bCs/>
          <w:kern w:val="0"/>
          <w:sz w:val="28"/>
          <w:szCs w:val="28"/>
          <w:lang w:val="ru-RU" w:eastAsia="ru-RU"/>
        </w:rPr>
        <w:t>фонематическое восприятие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. </w:t>
      </w:r>
      <w:r w:rsidR="00345035" w:rsidRPr="00457E8F">
        <w:rPr>
          <w:rFonts w:eastAsia="Times New Roman"/>
          <w:kern w:val="0"/>
          <w:sz w:val="28"/>
          <w:szCs w:val="28"/>
          <w:lang w:val="ru-RU" w:eastAsia="ru-RU"/>
        </w:rPr>
        <w:t>Фонетико-фонематическое недоразвитие является базой для возникновения дисграфии и дислексии – стойк</w:t>
      </w:r>
      <w:r w:rsidR="00002896">
        <w:rPr>
          <w:rFonts w:eastAsia="Times New Roman"/>
          <w:kern w:val="0"/>
          <w:sz w:val="28"/>
          <w:szCs w:val="28"/>
          <w:lang w:val="ru-RU" w:eastAsia="ru-RU"/>
        </w:rPr>
        <w:t>их специфических ошибок и даже</w:t>
      </w:r>
      <w:r w:rsidR="00345035"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 отставания в умении писать и читать</w:t>
      </w:r>
      <w:r w:rsidR="00060A21">
        <w:rPr>
          <w:rFonts w:eastAsia="Times New Roman"/>
          <w:kern w:val="0"/>
          <w:sz w:val="28"/>
          <w:szCs w:val="28"/>
          <w:lang w:val="ru-RU" w:eastAsia="ru-RU"/>
        </w:rPr>
        <w:t>.</w:t>
      </w:r>
      <w:r w:rsidR="005719E8"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</w:p>
    <w:p w14:paraId="5165E750" w14:textId="77777777" w:rsidR="00C3077C" w:rsidRPr="00457E8F" w:rsidRDefault="00C3077C" w:rsidP="00BF6BEA">
      <w:pPr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457E8F">
        <w:rPr>
          <w:rFonts w:eastAsia="Times New Roman"/>
          <w:kern w:val="0"/>
          <w:sz w:val="28"/>
          <w:szCs w:val="28"/>
          <w:lang w:val="ru-RU" w:eastAsia="ru-RU"/>
        </w:rPr>
        <w:t>Хорошо развитый фонематический слух обеспечивает правильное формирование звукопроизношения, четкое и внятное произнесение слов в соответствии с общепринятыми нормами.</w:t>
      </w:r>
    </w:p>
    <w:p w14:paraId="6D838B5A" w14:textId="77777777" w:rsidR="005F712F" w:rsidRPr="00457E8F" w:rsidRDefault="005F712F" w:rsidP="00BF6BEA">
      <w:pPr>
        <w:pStyle w:val="richfactdown-paragraph"/>
        <w:spacing w:before="0" w:beforeAutospacing="0" w:after="0" w:afterAutospacing="0"/>
        <w:ind w:firstLine="284"/>
        <w:rPr>
          <w:sz w:val="28"/>
          <w:szCs w:val="28"/>
        </w:rPr>
      </w:pPr>
      <w:r w:rsidRPr="00457E8F">
        <w:rPr>
          <w:sz w:val="28"/>
          <w:szCs w:val="28"/>
        </w:rPr>
        <w:t>Развитие фонематических процессов у детей включает следующие этапы:</w:t>
      </w:r>
    </w:p>
    <w:p w14:paraId="6A85F9F2" w14:textId="1174572B" w:rsidR="005F712F" w:rsidRPr="00457E8F" w:rsidRDefault="005F712F" w:rsidP="00BF6BEA">
      <w:pPr>
        <w:pStyle w:val="richfactdown-paragraph"/>
        <w:numPr>
          <w:ilvl w:val="0"/>
          <w:numId w:val="36"/>
        </w:numPr>
        <w:tabs>
          <w:tab w:val="clear" w:pos="720"/>
          <w:tab w:val="num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rStyle w:val="a6"/>
          <w:b w:val="0"/>
          <w:bCs w:val="0"/>
          <w:sz w:val="28"/>
          <w:szCs w:val="28"/>
        </w:rPr>
        <w:lastRenderedPageBreak/>
        <w:t>у</w:t>
      </w:r>
      <w:r w:rsidRPr="00457E8F">
        <w:rPr>
          <w:rStyle w:val="a6"/>
          <w:b w:val="0"/>
          <w:bCs w:val="0"/>
          <w:sz w:val="28"/>
          <w:szCs w:val="28"/>
        </w:rPr>
        <w:t xml:space="preserve">знавание </w:t>
      </w:r>
      <w:r>
        <w:rPr>
          <w:rStyle w:val="a6"/>
          <w:b w:val="0"/>
          <w:bCs w:val="0"/>
          <w:sz w:val="28"/>
          <w:szCs w:val="28"/>
        </w:rPr>
        <w:t xml:space="preserve">сначала </w:t>
      </w:r>
      <w:r w:rsidRPr="007E7994">
        <w:rPr>
          <w:rStyle w:val="a6"/>
          <w:b w:val="0"/>
          <w:bCs w:val="0"/>
          <w:sz w:val="28"/>
          <w:szCs w:val="28"/>
        </w:rPr>
        <w:t>неречевых звуков</w:t>
      </w:r>
      <w:r>
        <w:rPr>
          <w:rStyle w:val="a6"/>
          <w:b w:val="0"/>
          <w:bCs w:val="0"/>
          <w:sz w:val="28"/>
          <w:szCs w:val="28"/>
        </w:rPr>
        <w:t xml:space="preserve"> </w:t>
      </w:r>
      <w:r>
        <w:rPr>
          <w:sz w:val="28"/>
          <w:szCs w:val="28"/>
        </w:rPr>
        <w:t>(это</w:t>
      </w:r>
      <w:r w:rsidRPr="00457E8F">
        <w:rPr>
          <w:sz w:val="28"/>
          <w:szCs w:val="28"/>
        </w:rPr>
        <w:t xml:space="preserve"> – игры со звучащими игрушками, баночки-</w:t>
      </w:r>
      <w:proofErr w:type="spellStart"/>
      <w:r w:rsidRPr="00457E8F">
        <w:rPr>
          <w:sz w:val="28"/>
          <w:szCs w:val="28"/>
        </w:rPr>
        <w:t>шумелочки</w:t>
      </w:r>
      <w:proofErr w:type="spellEnd"/>
      <w:r>
        <w:rPr>
          <w:sz w:val="28"/>
          <w:szCs w:val="28"/>
        </w:rPr>
        <w:t>, звуки животных, птиц, музыкальных инструментов и т.п.</w:t>
      </w:r>
      <w:r w:rsidRPr="00457E8F">
        <w:rPr>
          <w:sz w:val="28"/>
          <w:szCs w:val="28"/>
        </w:rPr>
        <w:t>; игры, направленные на восприятие ритма</w:t>
      </w:r>
      <w:r>
        <w:rPr>
          <w:sz w:val="28"/>
          <w:szCs w:val="28"/>
        </w:rPr>
        <w:t xml:space="preserve">), а затем речевых звуков. </w:t>
      </w:r>
      <w:r w:rsidRPr="00457E8F">
        <w:rPr>
          <w:sz w:val="28"/>
          <w:szCs w:val="28"/>
        </w:rPr>
        <w:t>Очень важно учить ребенка, прислушиваться к окружающим его звукам, отличать</w:t>
      </w:r>
      <w:r>
        <w:rPr>
          <w:sz w:val="28"/>
          <w:szCs w:val="28"/>
        </w:rPr>
        <w:t xml:space="preserve"> и выделять</w:t>
      </w:r>
      <w:r w:rsidRPr="00457E8F">
        <w:rPr>
          <w:sz w:val="28"/>
          <w:szCs w:val="28"/>
        </w:rPr>
        <w:t xml:space="preserve"> на слух раз</w:t>
      </w:r>
      <w:r>
        <w:rPr>
          <w:sz w:val="28"/>
          <w:szCs w:val="28"/>
        </w:rPr>
        <w:t>личные</w:t>
      </w:r>
      <w:r w:rsidRPr="00457E8F">
        <w:rPr>
          <w:sz w:val="28"/>
          <w:szCs w:val="28"/>
        </w:rPr>
        <w:t xml:space="preserve"> звуки (неречевые и речевые)</w:t>
      </w:r>
      <w:r>
        <w:rPr>
          <w:sz w:val="28"/>
          <w:szCs w:val="28"/>
        </w:rPr>
        <w:t>;</w:t>
      </w:r>
    </w:p>
    <w:p w14:paraId="30D2BBAA" w14:textId="172AA966" w:rsidR="005F712F" w:rsidRPr="00457E8F" w:rsidRDefault="005F712F" w:rsidP="00BF6BEA">
      <w:pPr>
        <w:pStyle w:val="richfactdown-paragraph"/>
        <w:numPr>
          <w:ilvl w:val="0"/>
          <w:numId w:val="36"/>
        </w:numPr>
        <w:tabs>
          <w:tab w:val="clear" w:pos="720"/>
          <w:tab w:val="num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E7994">
        <w:rPr>
          <w:rStyle w:val="a6"/>
          <w:b w:val="0"/>
          <w:bCs w:val="0"/>
          <w:sz w:val="28"/>
          <w:szCs w:val="28"/>
        </w:rPr>
        <w:t>различение слов, близких по своему звуковому</w:t>
      </w:r>
      <w:r w:rsidRPr="00457E8F">
        <w:rPr>
          <w:rStyle w:val="a6"/>
          <w:b w:val="0"/>
          <w:bCs w:val="0"/>
          <w:sz w:val="28"/>
          <w:szCs w:val="28"/>
        </w:rPr>
        <w:t xml:space="preserve"> составу</w:t>
      </w:r>
      <w:r>
        <w:rPr>
          <w:rStyle w:val="a6"/>
          <w:b w:val="0"/>
          <w:bCs w:val="0"/>
          <w:sz w:val="28"/>
          <w:szCs w:val="28"/>
        </w:rPr>
        <w:t xml:space="preserve">, например танки – санки, </w:t>
      </w:r>
      <w:r w:rsidR="002C0C83">
        <w:rPr>
          <w:rStyle w:val="a6"/>
          <w:b w:val="0"/>
          <w:bCs w:val="0"/>
          <w:sz w:val="28"/>
          <w:szCs w:val="28"/>
        </w:rPr>
        <w:t>крыса - крыша</w:t>
      </w:r>
      <w:r>
        <w:rPr>
          <w:sz w:val="28"/>
          <w:szCs w:val="28"/>
        </w:rPr>
        <w:t>;</w:t>
      </w:r>
    </w:p>
    <w:p w14:paraId="1F76412D" w14:textId="658986F3" w:rsidR="005F712F" w:rsidRPr="00457E8F" w:rsidRDefault="005F712F" w:rsidP="00BF6BEA">
      <w:pPr>
        <w:pStyle w:val="richfactdown-paragraph"/>
        <w:numPr>
          <w:ilvl w:val="0"/>
          <w:numId w:val="36"/>
        </w:numPr>
        <w:tabs>
          <w:tab w:val="clear" w:pos="720"/>
          <w:tab w:val="num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>
        <w:rPr>
          <w:rStyle w:val="a6"/>
          <w:b w:val="0"/>
          <w:bCs w:val="0"/>
          <w:sz w:val="28"/>
          <w:szCs w:val="28"/>
        </w:rPr>
        <w:t>д</w:t>
      </w:r>
      <w:r w:rsidRPr="00457E8F">
        <w:rPr>
          <w:rStyle w:val="a6"/>
          <w:b w:val="0"/>
          <w:bCs w:val="0"/>
          <w:sz w:val="28"/>
          <w:szCs w:val="28"/>
        </w:rPr>
        <w:t xml:space="preserve">ифференциация </w:t>
      </w:r>
      <w:r>
        <w:rPr>
          <w:rStyle w:val="a6"/>
          <w:b w:val="0"/>
          <w:bCs w:val="0"/>
          <w:sz w:val="28"/>
          <w:szCs w:val="28"/>
        </w:rPr>
        <w:t>фонем</w:t>
      </w:r>
      <w:r w:rsidRPr="00457E8F">
        <w:rPr>
          <w:rStyle w:val="a6"/>
          <w:b w:val="0"/>
          <w:bCs w:val="0"/>
          <w:sz w:val="28"/>
          <w:szCs w:val="28"/>
        </w:rPr>
        <w:t>.</w:t>
      </w:r>
      <w:r w:rsidR="002C0C83">
        <w:rPr>
          <w:sz w:val="28"/>
          <w:szCs w:val="28"/>
        </w:rPr>
        <w:t xml:space="preserve"> </w:t>
      </w:r>
    </w:p>
    <w:p w14:paraId="65B14CE1" w14:textId="510EF31C" w:rsidR="005F712F" w:rsidRDefault="005F712F" w:rsidP="00BF6BEA">
      <w:pPr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457E8F">
        <w:rPr>
          <w:sz w:val="28"/>
          <w:szCs w:val="28"/>
          <w:lang w:val="ru-RU"/>
        </w:rPr>
        <w:t>Задачей последнего этапа является формирование у</w:t>
      </w:r>
      <w:r w:rsidR="002C0C83">
        <w:rPr>
          <w:sz w:val="28"/>
          <w:szCs w:val="28"/>
          <w:lang w:val="ru-RU"/>
        </w:rPr>
        <w:t xml:space="preserve"> </w:t>
      </w:r>
      <w:r w:rsidRPr="00457E8F">
        <w:rPr>
          <w:sz w:val="28"/>
          <w:szCs w:val="28"/>
          <w:lang w:val="ru-RU"/>
        </w:rPr>
        <w:t>ребенка навыков звукового анализа и</w:t>
      </w:r>
      <w:r w:rsidR="002C0C83">
        <w:rPr>
          <w:sz w:val="28"/>
          <w:szCs w:val="28"/>
          <w:lang w:val="ru-RU"/>
        </w:rPr>
        <w:t xml:space="preserve"> </w:t>
      </w:r>
      <w:r w:rsidRPr="00457E8F">
        <w:rPr>
          <w:sz w:val="28"/>
          <w:szCs w:val="28"/>
          <w:lang w:val="ru-RU"/>
        </w:rPr>
        <w:t>синтеза.</w:t>
      </w:r>
    </w:p>
    <w:p w14:paraId="1FF6D30F" w14:textId="58AA3C28" w:rsidR="005719E8" w:rsidRPr="00457E8F" w:rsidRDefault="008B21EE" w:rsidP="00BF6BEA">
      <w:pPr>
        <w:ind w:firstLine="284"/>
        <w:rPr>
          <w:rFonts w:eastAsia="Times New Roman"/>
          <w:kern w:val="0"/>
          <w:sz w:val="28"/>
          <w:szCs w:val="28"/>
          <w:lang w:val="ru-RU" w:eastAsia="ru-RU"/>
        </w:rPr>
      </w:pPr>
      <w:r w:rsidRPr="00457E8F">
        <w:rPr>
          <w:rFonts w:eastAsia="Times New Roman"/>
          <w:kern w:val="0"/>
          <w:sz w:val="28"/>
          <w:szCs w:val="28"/>
          <w:lang w:val="ru-RU" w:eastAsia="ru-RU"/>
        </w:rPr>
        <w:t>Самая</w:t>
      </w:r>
      <w:r w:rsidR="005719E8"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 сложная форма фонематического анализа — определение последовательности звуков в слове, их количества, места по отношению к другим звукам (после какого звука, перед каким звуком).</w:t>
      </w:r>
      <w:r w:rsidR="005F712F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5719E8" w:rsidRPr="00457E8F">
        <w:rPr>
          <w:rFonts w:eastAsia="Times New Roman"/>
          <w:kern w:val="0"/>
          <w:sz w:val="28"/>
          <w:szCs w:val="28"/>
          <w:lang w:val="ru-RU" w:eastAsia="ru-RU"/>
        </w:rPr>
        <w:t>Эта форма звукового анализа появляется у детей лишь в процессе специального обучения грамоте.</w:t>
      </w:r>
      <w:r w:rsidR="002C0C83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5719E8" w:rsidRPr="00457E8F">
        <w:rPr>
          <w:rFonts w:eastAsia="Times New Roman"/>
          <w:kern w:val="0"/>
          <w:sz w:val="28"/>
          <w:szCs w:val="28"/>
          <w:lang w:val="ru-RU" w:eastAsia="ru-RU"/>
        </w:rPr>
        <w:t>Ребенок, владеющий синтезом звуков в слово, должен уметь ответить на вопрос типа: «</w:t>
      </w:r>
      <w:r w:rsidR="005719E8" w:rsidRPr="005E1A40">
        <w:rPr>
          <w:rFonts w:eastAsia="Times New Roman"/>
          <w:kern w:val="0"/>
          <w:sz w:val="28"/>
          <w:szCs w:val="28"/>
          <w:lang w:val="ru-RU" w:eastAsia="ru-RU"/>
        </w:rPr>
        <w:t>Какое слово получится</w:t>
      </w:r>
      <w:r w:rsidR="005719E8" w:rsidRPr="00457E8F">
        <w:rPr>
          <w:rFonts w:eastAsia="Times New Roman"/>
          <w:kern w:val="0"/>
          <w:sz w:val="28"/>
          <w:szCs w:val="28"/>
          <w:lang w:val="ru-RU" w:eastAsia="ru-RU"/>
        </w:rPr>
        <w:t xml:space="preserve"> из этих звуков: к-о-ш-к-а?» (звуки произносятся по одному, с паузами между ними).</w:t>
      </w:r>
    </w:p>
    <w:p w14:paraId="4F762015" w14:textId="3E43CB9E" w:rsidR="007A07FB" w:rsidRDefault="00545D64" w:rsidP="00BF6BEA">
      <w:pPr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Хорошим помощником для развития фонематических процессов будет стихотворение А. Шибаева «Буква заблудилась».</w:t>
      </w:r>
      <w:r w:rsidR="007A07FB" w:rsidRPr="00457E8F">
        <w:rPr>
          <w:sz w:val="28"/>
          <w:szCs w:val="28"/>
          <w:lang w:val="ru-RU"/>
        </w:rPr>
        <w:t xml:space="preserve"> </w:t>
      </w:r>
      <w:r w:rsidR="00417D18">
        <w:rPr>
          <w:sz w:val="28"/>
          <w:szCs w:val="28"/>
          <w:lang w:val="ru-RU"/>
        </w:rPr>
        <w:t xml:space="preserve">Послушайте данные </w:t>
      </w:r>
      <w:r w:rsidR="008A7A14">
        <w:rPr>
          <w:sz w:val="28"/>
          <w:szCs w:val="28"/>
          <w:lang w:val="ru-RU"/>
        </w:rPr>
        <w:t>строки из него</w:t>
      </w:r>
      <w:r w:rsidR="00417D18">
        <w:rPr>
          <w:sz w:val="28"/>
          <w:szCs w:val="28"/>
          <w:lang w:val="ru-RU"/>
        </w:rPr>
        <w:t xml:space="preserve"> и скажите, что не так:</w:t>
      </w:r>
    </w:p>
    <w:p w14:paraId="533B9A18" w14:textId="52BBE118" w:rsidR="009E4131" w:rsidRPr="009E4131" w:rsidRDefault="009E4131" w:rsidP="00BF6BEA">
      <w:pPr>
        <w:ind w:firstLine="284"/>
        <w:rPr>
          <w:sz w:val="28"/>
          <w:szCs w:val="28"/>
          <w:lang w:val="ru-RU"/>
        </w:rPr>
      </w:pPr>
      <w:r w:rsidRPr="009E4131">
        <w:rPr>
          <w:sz w:val="28"/>
          <w:szCs w:val="28"/>
          <w:lang w:val="ru-RU"/>
        </w:rPr>
        <w:t>Неизвестно, как случилось,</w:t>
      </w:r>
    </w:p>
    <w:p w14:paraId="30937784" w14:textId="188FB187" w:rsidR="009E4131" w:rsidRPr="009E4131" w:rsidRDefault="009E4131" w:rsidP="00BF6BEA">
      <w:pPr>
        <w:ind w:firstLine="284"/>
        <w:rPr>
          <w:sz w:val="28"/>
          <w:szCs w:val="28"/>
          <w:lang w:val="ru-RU"/>
        </w:rPr>
      </w:pPr>
      <w:r w:rsidRPr="009E4131">
        <w:rPr>
          <w:sz w:val="28"/>
          <w:szCs w:val="28"/>
          <w:lang w:val="ru-RU"/>
        </w:rPr>
        <w:t>Только буква заблудилась:</w:t>
      </w:r>
    </w:p>
    <w:p w14:paraId="245CD2E7" w14:textId="0CB746CA" w:rsidR="009E4131" w:rsidRPr="009E4131" w:rsidRDefault="008A7A14" w:rsidP="00BF6BEA">
      <w:pPr>
        <w:ind w:firstLine="284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3360" behindDoc="1" locked="0" layoutInCell="1" allowOverlap="1" wp14:anchorId="0FBCB82B" wp14:editId="68AFE4B4">
            <wp:simplePos x="0" y="0"/>
            <wp:positionH relativeFrom="column">
              <wp:posOffset>3044190</wp:posOffset>
            </wp:positionH>
            <wp:positionV relativeFrom="paragraph">
              <wp:posOffset>5080</wp:posOffset>
            </wp:positionV>
            <wp:extent cx="2818765" cy="2178050"/>
            <wp:effectExtent l="0" t="0" r="635" b="0"/>
            <wp:wrapTight wrapText="bothSides">
              <wp:wrapPolygon edited="0">
                <wp:start x="0" y="0"/>
                <wp:lineTo x="0" y="21348"/>
                <wp:lineTo x="21459" y="21348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131" w:rsidRPr="009E4131">
        <w:rPr>
          <w:sz w:val="28"/>
          <w:szCs w:val="28"/>
          <w:lang w:val="ru-RU"/>
        </w:rPr>
        <w:t>Заскочила в чей-то дом</w:t>
      </w:r>
    </w:p>
    <w:p w14:paraId="4E84C3B6" w14:textId="6FEE086D" w:rsidR="009E4131" w:rsidRDefault="009E4131" w:rsidP="00BF6BEA">
      <w:pPr>
        <w:ind w:firstLine="284"/>
        <w:rPr>
          <w:sz w:val="28"/>
          <w:szCs w:val="28"/>
          <w:lang w:val="ru-RU"/>
        </w:rPr>
      </w:pPr>
      <w:r w:rsidRPr="009E4131">
        <w:rPr>
          <w:sz w:val="28"/>
          <w:szCs w:val="28"/>
          <w:lang w:val="ru-RU"/>
        </w:rPr>
        <w:t>И — хозяйничает в нём!</w:t>
      </w:r>
    </w:p>
    <w:p w14:paraId="17DD3C81" w14:textId="4FD78B54" w:rsidR="009E4131" w:rsidRPr="005F10A5" w:rsidRDefault="009E4131" w:rsidP="00BF6BEA">
      <w:pPr>
        <w:ind w:firstLine="284"/>
        <w:rPr>
          <w:sz w:val="28"/>
          <w:szCs w:val="28"/>
          <w:lang w:val="ru-RU"/>
        </w:rPr>
      </w:pPr>
      <w:r w:rsidRPr="009E4131">
        <w:rPr>
          <w:sz w:val="28"/>
          <w:szCs w:val="28"/>
          <w:lang w:val="ru-RU"/>
        </w:rPr>
        <w:t>Закричал охотник: — Ой!</w:t>
      </w:r>
      <w:r w:rsidR="005F10A5">
        <w:rPr>
          <w:sz w:val="28"/>
          <w:szCs w:val="28"/>
          <w:lang w:val="ru-RU"/>
        </w:rPr>
        <w:t xml:space="preserve"> </w:t>
      </w:r>
    </w:p>
    <w:p w14:paraId="1D66E799" w14:textId="5250B5C1" w:rsidR="009E4131" w:rsidRPr="005F10A5" w:rsidRDefault="009E4131" w:rsidP="00BF6BEA">
      <w:pPr>
        <w:ind w:firstLine="284"/>
        <w:rPr>
          <w:sz w:val="28"/>
          <w:szCs w:val="28"/>
          <w:lang w:val="ru-RU"/>
        </w:rPr>
      </w:pPr>
      <w:r w:rsidRPr="009E4131">
        <w:rPr>
          <w:sz w:val="28"/>
          <w:szCs w:val="28"/>
          <w:lang w:val="ru-RU"/>
        </w:rPr>
        <w:t>Двери гонятся за мной!</w:t>
      </w:r>
      <w:r w:rsidR="005F10A5">
        <w:rPr>
          <w:sz w:val="28"/>
          <w:szCs w:val="28"/>
          <w:lang w:val="ru-RU"/>
        </w:rPr>
        <w:t xml:space="preserve"> </w:t>
      </w:r>
    </w:p>
    <w:p w14:paraId="09A71C19" w14:textId="77777777" w:rsidR="00B10EB9" w:rsidRPr="00093F7E" w:rsidRDefault="00B10EB9" w:rsidP="00BF6BEA">
      <w:pPr>
        <w:ind w:firstLine="284"/>
        <w:rPr>
          <w:sz w:val="8"/>
          <w:szCs w:val="8"/>
          <w:lang w:val="ru-RU"/>
        </w:rPr>
      </w:pPr>
    </w:p>
    <w:p w14:paraId="70BD6F14" w14:textId="7209D880" w:rsidR="00726567" w:rsidRPr="009E4131" w:rsidRDefault="00726567" w:rsidP="00BF6BEA">
      <w:pPr>
        <w:ind w:firstLine="284"/>
        <w:rPr>
          <w:sz w:val="28"/>
          <w:szCs w:val="28"/>
          <w:lang w:val="ru-RU"/>
        </w:rPr>
      </w:pPr>
      <w:r w:rsidRPr="009E4131">
        <w:rPr>
          <w:sz w:val="28"/>
          <w:szCs w:val="28"/>
          <w:lang w:val="ru-RU"/>
        </w:rPr>
        <w:t>Тает снег. Течёт ручей.</w:t>
      </w:r>
      <w:r w:rsidR="005F10A5">
        <w:rPr>
          <w:sz w:val="28"/>
          <w:szCs w:val="28"/>
          <w:lang w:val="ru-RU"/>
        </w:rPr>
        <w:t xml:space="preserve"> </w:t>
      </w:r>
    </w:p>
    <w:p w14:paraId="2E5B3F5D" w14:textId="2A3C919A" w:rsidR="00726567" w:rsidRPr="009E4131" w:rsidRDefault="00726567" w:rsidP="00BF6BEA">
      <w:pPr>
        <w:ind w:firstLine="284"/>
        <w:rPr>
          <w:sz w:val="28"/>
          <w:szCs w:val="28"/>
          <w:lang w:val="ru-RU"/>
        </w:rPr>
      </w:pPr>
      <w:r w:rsidRPr="009E4131">
        <w:rPr>
          <w:sz w:val="28"/>
          <w:szCs w:val="28"/>
          <w:lang w:val="ru-RU"/>
        </w:rPr>
        <w:t>На ветвях полно врачей.</w:t>
      </w:r>
    </w:p>
    <w:p w14:paraId="0FCF9E0B" w14:textId="77777777" w:rsidR="009E4131" w:rsidRPr="00093F7E" w:rsidRDefault="009E4131" w:rsidP="00BF6BEA">
      <w:pPr>
        <w:ind w:firstLine="284"/>
        <w:rPr>
          <w:sz w:val="8"/>
          <w:szCs w:val="8"/>
          <w:lang w:val="ru-RU"/>
        </w:rPr>
      </w:pPr>
    </w:p>
    <w:p w14:paraId="3BF3A293" w14:textId="4E032643" w:rsidR="00B10EB9" w:rsidRPr="005F10A5" w:rsidRDefault="00B10EB9" w:rsidP="00BF6BEA">
      <w:pPr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Врач напомнил дяде Мите:</w:t>
      </w:r>
    </w:p>
    <w:p w14:paraId="66E36746" w14:textId="5802A53D" w:rsidR="00B10EB9" w:rsidRDefault="00B10EB9" w:rsidP="00BF6BEA">
      <w:pPr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Не забудьте об одном:</w:t>
      </w:r>
    </w:p>
    <w:p w14:paraId="60C1EC3A" w14:textId="2DF3C78A" w:rsidR="00B10EB9" w:rsidRDefault="00B10EB9" w:rsidP="00BF6BEA">
      <w:pPr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Обязательно примите</w:t>
      </w:r>
    </w:p>
    <w:p w14:paraId="781867FD" w14:textId="03D75115" w:rsidR="00B10EB9" w:rsidRDefault="00B10EB9" w:rsidP="00BF6BEA">
      <w:pPr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Десять капель перед сном!</w:t>
      </w:r>
    </w:p>
    <w:p w14:paraId="368AACF6" w14:textId="77777777" w:rsidR="00B10EB9" w:rsidRPr="00093F7E" w:rsidRDefault="00B10EB9" w:rsidP="00BF6BEA">
      <w:pPr>
        <w:ind w:firstLine="284"/>
        <w:rPr>
          <w:sz w:val="10"/>
          <w:szCs w:val="10"/>
          <w:lang w:val="ru-RU"/>
        </w:rPr>
      </w:pPr>
    </w:p>
    <w:p w14:paraId="631A61B8" w14:textId="69DFA79D" w:rsidR="00B10EB9" w:rsidRPr="005F10A5" w:rsidRDefault="00B10EB9" w:rsidP="00BF6BEA">
      <w:pPr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виду у детворы</w:t>
      </w:r>
      <w:r w:rsidR="005F10A5">
        <w:rPr>
          <w:sz w:val="28"/>
          <w:szCs w:val="28"/>
          <w:lang w:val="ru-RU"/>
        </w:rPr>
        <w:t xml:space="preserve"> </w:t>
      </w:r>
    </w:p>
    <w:p w14:paraId="5C3D6460" w14:textId="3B7CC1CA" w:rsidR="00B10EB9" w:rsidRDefault="00B10EB9" w:rsidP="00BF6BEA">
      <w:pPr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Крысу красят маляры!</w:t>
      </w:r>
    </w:p>
    <w:p w14:paraId="45E73B49" w14:textId="77777777" w:rsidR="00B10EB9" w:rsidRPr="00093F7E" w:rsidRDefault="00B10EB9" w:rsidP="00BF6BEA">
      <w:pPr>
        <w:ind w:firstLine="284"/>
        <w:rPr>
          <w:sz w:val="8"/>
          <w:szCs w:val="8"/>
          <w:lang w:val="ru-RU"/>
        </w:rPr>
      </w:pPr>
    </w:p>
    <w:p w14:paraId="251D68BA" w14:textId="442E129E" w:rsidR="00B10EB9" w:rsidRPr="005F10A5" w:rsidRDefault="00B10EB9" w:rsidP="00BF6BEA">
      <w:pPr>
        <w:ind w:firstLine="284"/>
        <w:rPr>
          <w:sz w:val="28"/>
          <w:szCs w:val="28"/>
          <w:lang w:val="ru-RU"/>
        </w:rPr>
      </w:pPr>
      <w:r w:rsidRPr="009E4131">
        <w:rPr>
          <w:sz w:val="28"/>
          <w:szCs w:val="28"/>
          <w:lang w:val="ru-RU"/>
        </w:rPr>
        <w:t>Жучка будку не доела:</w:t>
      </w:r>
      <w:r w:rsidR="005F10A5">
        <w:rPr>
          <w:sz w:val="28"/>
          <w:szCs w:val="28"/>
          <w:lang w:val="ru-RU"/>
        </w:rPr>
        <w:t xml:space="preserve"> </w:t>
      </w:r>
    </w:p>
    <w:p w14:paraId="7447800F" w14:textId="77777777" w:rsidR="00B10EB9" w:rsidRPr="009E4131" w:rsidRDefault="00B10EB9" w:rsidP="00BF6BEA">
      <w:pPr>
        <w:ind w:firstLine="284"/>
        <w:rPr>
          <w:sz w:val="28"/>
          <w:szCs w:val="28"/>
          <w:lang w:val="ru-RU"/>
        </w:rPr>
      </w:pPr>
      <w:r w:rsidRPr="009E4131">
        <w:rPr>
          <w:sz w:val="28"/>
          <w:szCs w:val="28"/>
          <w:lang w:val="ru-RU"/>
        </w:rPr>
        <w:t>Неохота. Надоело.</w:t>
      </w:r>
    </w:p>
    <w:p w14:paraId="4810BCCF" w14:textId="368D1669" w:rsidR="00BD5701" w:rsidRPr="006A6958" w:rsidRDefault="007A15DF" w:rsidP="00BF6BEA">
      <w:pPr>
        <w:ind w:firstLine="284"/>
        <w:rPr>
          <w:sz w:val="28"/>
          <w:szCs w:val="28"/>
          <w:lang w:val="ru-RU"/>
        </w:rPr>
      </w:pPr>
      <w:r w:rsidRPr="005E1A40">
        <w:rPr>
          <w:rStyle w:val="a6"/>
          <w:bCs w:val="0"/>
          <w:sz w:val="28"/>
          <w:szCs w:val="28"/>
          <w:bdr w:val="none" w:sz="0" w:space="0" w:color="auto" w:frame="1"/>
          <w:lang w:val="ru-RU"/>
        </w:rPr>
        <w:t>Связная</w:t>
      </w:r>
      <w:r w:rsidR="005E1A40" w:rsidRPr="005E1A40">
        <w:rPr>
          <w:rStyle w:val="a6"/>
          <w:bCs w:val="0"/>
          <w:sz w:val="28"/>
          <w:szCs w:val="28"/>
          <w:bdr w:val="none" w:sz="0" w:space="0" w:color="auto" w:frame="1"/>
          <w:lang w:val="ru-RU"/>
        </w:rPr>
        <w:t xml:space="preserve"> </w:t>
      </w:r>
      <w:r w:rsidRPr="00D17DCD">
        <w:rPr>
          <w:b/>
          <w:bCs/>
          <w:sz w:val="28"/>
          <w:szCs w:val="28"/>
          <w:lang w:val="ru-RU"/>
        </w:rPr>
        <w:t>речь</w:t>
      </w:r>
      <w:r w:rsidRPr="00457E8F">
        <w:rPr>
          <w:sz w:val="28"/>
          <w:szCs w:val="28"/>
          <w:lang w:val="ru-RU"/>
        </w:rPr>
        <w:t xml:space="preserve"> как бы вбирает в себя все достижения ребенка в овладении родным языком, в освоении его звуковой стороны, словарного запаса и грамматического строя. По тому, как дети строят свои высказывания, можно судить об уровне их речевого</w:t>
      </w:r>
      <w:r w:rsidR="00A33173">
        <w:rPr>
          <w:rStyle w:val="a6"/>
          <w:b w:val="0"/>
          <w:sz w:val="28"/>
          <w:szCs w:val="28"/>
          <w:bdr w:val="none" w:sz="0" w:space="0" w:color="auto" w:frame="1"/>
          <w:lang w:val="ru-RU"/>
        </w:rPr>
        <w:t xml:space="preserve"> </w:t>
      </w:r>
      <w:r w:rsidRPr="00457E8F">
        <w:rPr>
          <w:rStyle w:val="a6"/>
          <w:b w:val="0"/>
          <w:sz w:val="28"/>
          <w:szCs w:val="28"/>
          <w:bdr w:val="none" w:sz="0" w:space="0" w:color="auto" w:frame="1"/>
          <w:lang w:val="ru-RU"/>
        </w:rPr>
        <w:t>развития</w:t>
      </w:r>
      <w:r w:rsidRPr="00457E8F">
        <w:rPr>
          <w:sz w:val="28"/>
          <w:szCs w:val="28"/>
          <w:lang w:val="ru-RU"/>
        </w:rPr>
        <w:t>.</w:t>
      </w:r>
    </w:p>
    <w:p w14:paraId="3360CC48" w14:textId="6A96ED7B" w:rsidR="00BD5701" w:rsidRPr="00457E8F" w:rsidRDefault="00BD5701" w:rsidP="00BF6BEA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457E8F">
        <w:rPr>
          <w:sz w:val="28"/>
          <w:szCs w:val="28"/>
        </w:rPr>
        <w:t>Необходимо учить ребенка участвовать в беседе</w:t>
      </w:r>
      <w:r w:rsidR="00A25B05">
        <w:rPr>
          <w:sz w:val="28"/>
          <w:szCs w:val="28"/>
        </w:rPr>
        <w:t xml:space="preserve">, грамотно </w:t>
      </w:r>
      <w:r w:rsidR="004A2F09">
        <w:rPr>
          <w:sz w:val="28"/>
          <w:szCs w:val="28"/>
        </w:rPr>
        <w:t>строить предложение</w:t>
      </w:r>
      <w:r w:rsidRPr="00457E8F">
        <w:rPr>
          <w:sz w:val="28"/>
          <w:szCs w:val="28"/>
        </w:rPr>
        <w:t xml:space="preserve">. </w:t>
      </w:r>
      <w:r w:rsidR="004A2F09">
        <w:rPr>
          <w:sz w:val="28"/>
          <w:szCs w:val="28"/>
        </w:rPr>
        <w:t xml:space="preserve">Это умение в дальнейшем поможет научиться писать сочинение или изложение. </w:t>
      </w:r>
      <w:r w:rsidRPr="00457E8F">
        <w:rPr>
          <w:sz w:val="28"/>
          <w:szCs w:val="28"/>
        </w:rPr>
        <w:t>В беседе вопросы взрослого должны усложняться постепенно, как и ответы</w:t>
      </w:r>
      <w:r w:rsidR="00A25B05">
        <w:rPr>
          <w:rStyle w:val="a6"/>
          <w:sz w:val="28"/>
          <w:szCs w:val="28"/>
          <w:bdr w:val="none" w:sz="0" w:space="0" w:color="auto" w:frame="1"/>
        </w:rPr>
        <w:t xml:space="preserve"> </w:t>
      </w:r>
      <w:r w:rsidRPr="004A2F09">
        <w:rPr>
          <w:rStyle w:val="a6"/>
          <w:b w:val="0"/>
          <w:bCs w:val="0"/>
          <w:sz w:val="28"/>
          <w:szCs w:val="28"/>
          <w:bdr w:val="none" w:sz="0" w:space="0" w:color="auto" w:frame="1"/>
        </w:rPr>
        <w:t>детей</w:t>
      </w:r>
      <w:r w:rsidRPr="00457E8F">
        <w:rPr>
          <w:sz w:val="28"/>
          <w:szCs w:val="28"/>
        </w:rPr>
        <w:t xml:space="preserve">. Начинаем с конкретных вопросов, на которые можно дать </w:t>
      </w:r>
      <w:r w:rsidRPr="00457E8F">
        <w:rPr>
          <w:sz w:val="28"/>
          <w:szCs w:val="28"/>
        </w:rPr>
        <w:lastRenderedPageBreak/>
        <w:t>один вариант короткого ответа, постепенно усложняя вопросы и требуя более</w:t>
      </w:r>
      <w:r w:rsidR="00A25B05">
        <w:rPr>
          <w:rStyle w:val="a6"/>
          <w:sz w:val="28"/>
          <w:szCs w:val="28"/>
          <w:bdr w:val="none" w:sz="0" w:space="0" w:color="auto" w:frame="1"/>
        </w:rPr>
        <w:t xml:space="preserve"> </w:t>
      </w:r>
      <w:r w:rsidRPr="004A2F09">
        <w:rPr>
          <w:rStyle w:val="a6"/>
          <w:b w:val="0"/>
          <w:bCs w:val="0"/>
          <w:sz w:val="28"/>
          <w:szCs w:val="28"/>
          <w:bdr w:val="none" w:sz="0" w:space="0" w:color="auto" w:frame="1"/>
        </w:rPr>
        <w:t>развернутые ответы</w:t>
      </w:r>
      <w:r w:rsidRPr="00457E8F">
        <w:rPr>
          <w:sz w:val="28"/>
          <w:szCs w:val="28"/>
        </w:rPr>
        <w:t>. Это делается с целью постепенного и незаметного для ребенка перехода к монологической</w:t>
      </w:r>
      <w:r w:rsidR="004A2F09">
        <w:rPr>
          <w:sz w:val="28"/>
          <w:szCs w:val="28"/>
        </w:rPr>
        <w:t xml:space="preserve"> </w:t>
      </w:r>
      <w:r w:rsidRPr="004A2F09">
        <w:rPr>
          <w:rStyle w:val="a6"/>
          <w:b w:val="0"/>
          <w:bCs w:val="0"/>
          <w:sz w:val="28"/>
          <w:szCs w:val="28"/>
          <w:bdr w:val="none" w:sz="0" w:space="0" w:color="auto" w:frame="1"/>
        </w:rPr>
        <w:t>речи</w:t>
      </w:r>
      <w:r w:rsidR="004A2F09">
        <w:rPr>
          <w:sz w:val="28"/>
          <w:szCs w:val="28"/>
        </w:rPr>
        <w:t xml:space="preserve"> – умению связно изложить мысли в рассказе</w:t>
      </w:r>
      <w:r w:rsidRPr="00457E8F">
        <w:rPr>
          <w:sz w:val="28"/>
          <w:szCs w:val="28"/>
        </w:rPr>
        <w:t>.</w:t>
      </w:r>
    </w:p>
    <w:p w14:paraId="2389A52C" w14:textId="0FEB8096" w:rsidR="00951ED8" w:rsidRDefault="008A7A14" w:rsidP="00BF6BEA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8A7A14">
        <w:rPr>
          <w:sz w:val="28"/>
          <w:szCs w:val="28"/>
          <w:lang w:val="en-AU"/>
        </w:rPr>
        <w:drawing>
          <wp:anchor distT="0" distB="0" distL="114300" distR="114300" simplePos="0" relativeHeight="251664384" behindDoc="1" locked="0" layoutInCell="1" allowOverlap="1" wp14:anchorId="1C73B0E8" wp14:editId="13E6E678">
            <wp:simplePos x="0" y="0"/>
            <wp:positionH relativeFrom="margin">
              <wp:align>right</wp:align>
            </wp:positionH>
            <wp:positionV relativeFrom="paragraph">
              <wp:posOffset>832485</wp:posOffset>
            </wp:positionV>
            <wp:extent cx="1042670" cy="1171575"/>
            <wp:effectExtent l="0" t="0" r="5080" b="9525"/>
            <wp:wrapTight wrapText="bothSides">
              <wp:wrapPolygon edited="0">
                <wp:start x="0" y="0"/>
                <wp:lineTo x="0" y="21424"/>
                <wp:lineTo x="21311" y="21424"/>
                <wp:lineTo x="21311" y="0"/>
                <wp:lineTo x="0" y="0"/>
              </wp:wrapPolygon>
            </wp:wrapTight>
            <wp:docPr id="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CBF1E2C-14ED-DA2F-184C-961E814F54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CBF1E2C-14ED-DA2F-184C-961E814F54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4267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FBB" w:rsidRPr="0093154D">
        <w:rPr>
          <w:rStyle w:val="a6"/>
          <w:b w:val="0"/>
          <w:bCs w:val="0"/>
          <w:sz w:val="28"/>
          <w:szCs w:val="28"/>
          <w:bdr w:val="none" w:sz="0" w:space="0" w:color="auto" w:frame="1"/>
        </w:rPr>
        <w:t>Дошкольники любят фантазировать</w:t>
      </w:r>
      <w:r w:rsidR="004D0FBB" w:rsidRPr="0093154D">
        <w:rPr>
          <w:b/>
          <w:bCs/>
          <w:sz w:val="28"/>
          <w:szCs w:val="28"/>
        </w:rPr>
        <w:t>,</w:t>
      </w:r>
      <w:r w:rsidR="004D0FBB" w:rsidRPr="00457E8F">
        <w:rPr>
          <w:sz w:val="28"/>
          <w:szCs w:val="28"/>
        </w:rPr>
        <w:t xml:space="preserve"> придумывать свои сказки, новых сказочных героев, часто сочиняют целые серии приключений. </w:t>
      </w:r>
      <w:r w:rsidR="0093154D">
        <w:rPr>
          <w:sz w:val="28"/>
          <w:szCs w:val="28"/>
        </w:rPr>
        <w:t>С</w:t>
      </w:r>
      <w:r w:rsidR="0093154D" w:rsidRPr="0093154D">
        <w:rPr>
          <w:sz w:val="28"/>
          <w:szCs w:val="28"/>
        </w:rPr>
        <w:t xml:space="preserve"> помощью настольной игры </w:t>
      </w:r>
      <w:r w:rsidR="0093154D">
        <w:rPr>
          <w:sz w:val="28"/>
          <w:szCs w:val="28"/>
        </w:rPr>
        <w:t>«</w:t>
      </w:r>
      <w:r w:rsidR="0093154D" w:rsidRPr="0093154D">
        <w:rPr>
          <w:sz w:val="28"/>
          <w:szCs w:val="28"/>
        </w:rPr>
        <w:t xml:space="preserve">Говорящие кубики </w:t>
      </w:r>
      <w:r w:rsidR="0093154D">
        <w:rPr>
          <w:sz w:val="28"/>
          <w:szCs w:val="28"/>
        </w:rPr>
        <w:t>«</w:t>
      </w:r>
      <w:r w:rsidR="0093154D" w:rsidRPr="0093154D">
        <w:rPr>
          <w:sz w:val="28"/>
          <w:szCs w:val="28"/>
        </w:rPr>
        <w:t>Сказки</w:t>
      </w:r>
      <w:r w:rsidR="0093154D">
        <w:rPr>
          <w:sz w:val="28"/>
          <w:szCs w:val="28"/>
        </w:rPr>
        <w:t>»»</w:t>
      </w:r>
      <w:r w:rsidR="0093154D" w:rsidRPr="0093154D">
        <w:rPr>
          <w:sz w:val="28"/>
          <w:szCs w:val="28"/>
        </w:rPr>
        <w:t xml:space="preserve"> у них есть возможность научиться сочинять сказки самим.</w:t>
      </w:r>
      <w:r w:rsidR="0093154D">
        <w:rPr>
          <w:sz w:val="28"/>
          <w:szCs w:val="28"/>
        </w:rPr>
        <w:t xml:space="preserve"> </w:t>
      </w:r>
      <w:r w:rsidR="0093154D" w:rsidRPr="0093154D">
        <w:rPr>
          <w:sz w:val="28"/>
          <w:szCs w:val="28"/>
          <w:lang w:val="en-AU"/>
        </w:rPr>
        <w:t> </w:t>
      </w:r>
      <w:r w:rsidR="002A63A9">
        <w:rPr>
          <w:sz w:val="28"/>
          <w:szCs w:val="28"/>
        </w:rPr>
        <w:t>И</w:t>
      </w:r>
      <w:r w:rsidR="0093154D" w:rsidRPr="0093154D">
        <w:rPr>
          <w:sz w:val="28"/>
          <w:szCs w:val="28"/>
        </w:rPr>
        <w:t>грок кидает кубики и, опираясь на выпавшие изображения, выстраивает сюжетную линию сказки. На кубики нанесены картин</w:t>
      </w:r>
      <w:r w:rsidR="002A63A9">
        <w:rPr>
          <w:sz w:val="28"/>
          <w:szCs w:val="28"/>
        </w:rPr>
        <w:t>ки</w:t>
      </w:r>
      <w:r w:rsidR="0093154D" w:rsidRPr="0093154D">
        <w:rPr>
          <w:sz w:val="28"/>
          <w:szCs w:val="28"/>
        </w:rPr>
        <w:t>, которые позволяют рассказать миллион сказок, не похожих друг на друга. Если детям будет сложно рассказывать историю, тогда взрослые могут задавать различные наводящие вопросы, которые подскажут ребятишкам необычный поворот сюжета.</w:t>
      </w:r>
      <w:r w:rsidRPr="008A7A14">
        <w:rPr>
          <w:rFonts w:eastAsiaTheme="minorHAnsi"/>
          <w:noProof/>
          <w:kern w:val="2"/>
          <w:lang w:eastAsia="en-US"/>
        </w:rPr>
        <w:t xml:space="preserve"> </w:t>
      </w:r>
    </w:p>
    <w:p w14:paraId="2EFDF36D" w14:textId="0CA254BF" w:rsidR="00951ED8" w:rsidRDefault="00D17DCD" w:rsidP="00BF6BEA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B95FF8" w:rsidRPr="00C62B65">
        <w:rPr>
          <w:sz w:val="28"/>
          <w:szCs w:val="28"/>
        </w:rPr>
        <w:t>ечь не является врожденной способностью, а развивается в процессе онтогенеза параллельно с физическим и умственным развитием ребёнка и служит показателем его общего развития.</w:t>
      </w:r>
      <w:r w:rsidR="002A63A9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B95FF8" w:rsidRPr="00457E8F">
        <w:rPr>
          <w:rFonts w:eastAsia="Times New Roman"/>
          <w:bCs/>
          <w:sz w:val="28"/>
          <w:szCs w:val="28"/>
          <w:lang w:eastAsia="ru-RU"/>
        </w:rPr>
        <w:t xml:space="preserve">Если ребенок родился </w:t>
      </w:r>
      <w:r w:rsidR="00B95FF8">
        <w:rPr>
          <w:rFonts w:eastAsia="Times New Roman"/>
          <w:bCs/>
          <w:sz w:val="28"/>
          <w:szCs w:val="28"/>
          <w:lang w:eastAsia="ru-RU"/>
        </w:rPr>
        <w:t xml:space="preserve">физически </w:t>
      </w:r>
      <w:r w:rsidR="00B95FF8" w:rsidRPr="00457E8F">
        <w:rPr>
          <w:rFonts w:eastAsia="Times New Roman"/>
          <w:bCs/>
          <w:sz w:val="28"/>
          <w:szCs w:val="28"/>
          <w:lang w:eastAsia="ru-RU"/>
        </w:rPr>
        <w:t xml:space="preserve">здоровым, но со стороны взрослых были проявлены неправильные действия в </w:t>
      </w:r>
      <w:r w:rsidR="00B95FF8" w:rsidRPr="002A63A9">
        <w:rPr>
          <w:rFonts w:eastAsia="Times New Roman"/>
          <w:bCs/>
          <w:sz w:val="28"/>
          <w:szCs w:val="28"/>
          <w:lang w:eastAsia="ru-RU"/>
        </w:rPr>
        <w:t>подготовительн</w:t>
      </w:r>
      <w:r w:rsidR="002A63A9">
        <w:rPr>
          <w:rFonts w:eastAsia="Times New Roman"/>
          <w:bCs/>
          <w:sz w:val="28"/>
          <w:szCs w:val="28"/>
          <w:lang w:eastAsia="ru-RU"/>
        </w:rPr>
        <w:t xml:space="preserve">ый период </w:t>
      </w:r>
      <w:r w:rsidR="00B95FF8" w:rsidRPr="00457E8F">
        <w:rPr>
          <w:rFonts w:eastAsia="Times New Roman"/>
          <w:bCs/>
          <w:sz w:val="28"/>
          <w:szCs w:val="28"/>
          <w:lang w:eastAsia="ru-RU"/>
        </w:rPr>
        <w:t>– вс</w:t>
      </w:r>
      <w:r w:rsidR="002A63A9">
        <w:rPr>
          <w:rFonts w:eastAsia="Times New Roman"/>
          <w:bCs/>
          <w:sz w:val="28"/>
          <w:szCs w:val="28"/>
          <w:lang w:eastAsia="ru-RU"/>
        </w:rPr>
        <w:t>ё</w:t>
      </w:r>
      <w:r w:rsidR="00B95FF8" w:rsidRPr="00457E8F">
        <w:rPr>
          <w:rFonts w:eastAsia="Times New Roman"/>
          <w:bCs/>
          <w:sz w:val="28"/>
          <w:szCs w:val="28"/>
          <w:lang w:eastAsia="ru-RU"/>
        </w:rPr>
        <w:t xml:space="preserve"> это может стать причиной речевых нарушений. </w:t>
      </w:r>
      <w:r w:rsidR="009F5C93">
        <w:rPr>
          <w:sz w:val="28"/>
          <w:szCs w:val="28"/>
        </w:rPr>
        <w:t>В</w:t>
      </w:r>
      <w:r w:rsidR="00B95FF8" w:rsidRPr="007B717B">
        <w:rPr>
          <w:sz w:val="28"/>
          <w:szCs w:val="28"/>
        </w:rPr>
        <w:t xml:space="preserve">нимание к развитию речи ребёнка в дошкольном возрасте особенно важно, потому что в это время интенсивно растёт мозг ребенка и формируются его функции. Согласно исследованиям физиологов, функции центральной нервной системы именно в период их естественного формирования легко поддаются тренировке. </w:t>
      </w:r>
      <w:r w:rsidR="00995F24">
        <w:rPr>
          <w:sz w:val="28"/>
          <w:szCs w:val="28"/>
        </w:rPr>
        <w:t>Б</w:t>
      </w:r>
      <w:r w:rsidR="00B95FF8" w:rsidRPr="007B717B">
        <w:rPr>
          <w:sz w:val="28"/>
          <w:szCs w:val="28"/>
        </w:rPr>
        <w:t>ез тренировки развитие этих функций задерживается и даже может остановиться навсегда.</w:t>
      </w:r>
      <w:r w:rsidR="009F5C93">
        <w:rPr>
          <w:sz w:val="28"/>
          <w:szCs w:val="28"/>
        </w:rPr>
        <w:t xml:space="preserve"> </w:t>
      </w:r>
      <w:r w:rsidR="00B95FF8" w:rsidRPr="007B717B">
        <w:rPr>
          <w:sz w:val="28"/>
          <w:szCs w:val="28"/>
        </w:rPr>
        <w:t>Неполноценная речевая деятельность накладывает отпечаток на формирование у детей сенсорной, интеллектуальной и аффективно-волевой сферы.</w:t>
      </w:r>
    </w:p>
    <w:p w14:paraId="6E200C4E" w14:textId="7F2DABE8" w:rsidR="005D40B4" w:rsidRPr="00BB0D4A" w:rsidRDefault="00951ED8" w:rsidP="00093F7E">
      <w:pPr>
        <w:pStyle w:val="Default"/>
        <w:ind w:firstLine="284"/>
        <w:jc w:val="both"/>
        <w:rPr>
          <w:sz w:val="28"/>
          <w:szCs w:val="28"/>
        </w:rPr>
      </w:pPr>
      <w:r w:rsidRPr="00DF3008">
        <w:rPr>
          <w:rStyle w:val="a4"/>
          <w:i w:val="0"/>
          <w:iCs w:val="0"/>
          <w:sz w:val="28"/>
          <w:szCs w:val="28"/>
        </w:rPr>
        <w:t xml:space="preserve"> </w:t>
      </w:r>
      <w:r w:rsidR="00DF3008" w:rsidRPr="00DF3008">
        <w:rPr>
          <w:rStyle w:val="a4"/>
          <w:i w:val="0"/>
          <w:iCs w:val="0"/>
          <w:sz w:val="28"/>
          <w:szCs w:val="28"/>
        </w:rPr>
        <w:t xml:space="preserve">Профилактика нарушений речи у детей является одной из важнейших задач. </w:t>
      </w:r>
      <w:r w:rsidR="007B717B">
        <w:rPr>
          <w:sz w:val="28"/>
          <w:szCs w:val="28"/>
        </w:rPr>
        <w:t>Ведь г</w:t>
      </w:r>
      <w:r w:rsidR="00DF3008" w:rsidRPr="00DF3008">
        <w:rPr>
          <w:sz w:val="28"/>
          <w:szCs w:val="28"/>
        </w:rPr>
        <w:t>ораздо легче предотвратить формирование отклонений в развитии речевых функций, чем их впоследствии устранить.</w:t>
      </w:r>
      <w:r w:rsidR="009F5C93">
        <w:rPr>
          <w:rFonts w:eastAsia="Times New Roman"/>
          <w:sz w:val="28"/>
          <w:szCs w:val="28"/>
          <w:lang w:eastAsia="ru-RU"/>
        </w:rPr>
        <w:t xml:space="preserve"> </w:t>
      </w:r>
      <w:r w:rsidR="004E3248">
        <w:rPr>
          <w:rFonts w:eastAsia="Times New Roman"/>
          <w:sz w:val="28"/>
          <w:szCs w:val="28"/>
          <w:lang w:eastAsia="ru-RU"/>
        </w:rPr>
        <w:t xml:space="preserve">Поэтому систематическая работа по развитию всех сторон речи и профилактика нарушений создают благоприятные условия для развития ребенка. </w:t>
      </w:r>
    </w:p>
    <w:sectPr w:rsidR="005D40B4" w:rsidRPr="00BB0D4A" w:rsidSect="005C3E67">
      <w:pgSz w:w="11906" w:h="16838"/>
      <w:pgMar w:top="851" w:right="850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951D3"/>
    <w:multiLevelType w:val="hybridMultilevel"/>
    <w:tmpl w:val="01DCC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683728"/>
    <w:multiLevelType w:val="multilevel"/>
    <w:tmpl w:val="8F262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D47E0"/>
    <w:multiLevelType w:val="multilevel"/>
    <w:tmpl w:val="43382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C8653D"/>
    <w:multiLevelType w:val="multilevel"/>
    <w:tmpl w:val="21E48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55282"/>
    <w:multiLevelType w:val="multilevel"/>
    <w:tmpl w:val="17D46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9F0BF2"/>
    <w:multiLevelType w:val="multilevel"/>
    <w:tmpl w:val="02E4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FF4745"/>
    <w:multiLevelType w:val="multilevel"/>
    <w:tmpl w:val="CDC6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3A3EF6"/>
    <w:multiLevelType w:val="multilevel"/>
    <w:tmpl w:val="5FF8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825AB5"/>
    <w:multiLevelType w:val="multilevel"/>
    <w:tmpl w:val="33BE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CE185A"/>
    <w:multiLevelType w:val="multilevel"/>
    <w:tmpl w:val="E1EA6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8474FB"/>
    <w:multiLevelType w:val="multilevel"/>
    <w:tmpl w:val="1D34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743A78"/>
    <w:multiLevelType w:val="multilevel"/>
    <w:tmpl w:val="B6FEA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ED3828"/>
    <w:multiLevelType w:val="multilevel"/>
    <w:tmpl w:val="13B6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197227"/>
    <w:multiLevelType w:val="multilevel"/>
    <w:tmpl w:val="35847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EB12AE"/>
    <w:multiLevelType w:val="multilevel"/>
    <w:tmpl w:val="9B14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9B02A8"/>
    <w:multiLevelType w:val="hybridMultilevel"/>
    <w:tmpl w:val="C1D6B8F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6BD063D"/>
    <w:multiLevelType w:val="multilevel"/>
    <w:tmpl w:val="F2C03BB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A66DD7"/>
    <w:multiLevelType w:val="multilevel"/>
    <w:tmpl w:val="46C2F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E609EC"/>
    <w:multiLevelType w:val="multilevel"/>
    <w:tmpl w:val="B3F2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C75172"/>
    <w:multiLevelType w:val="multilevel"/>
    <w:tmpl w:val="7656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E961120"/>
    <w:multiLevelType w:val="multilevel"/>
    <w:tmpl w:val="4E08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D813A1"/>
    <w:multiLevelType w:val="multilevel"/>
    <w:tmpl w:val="967E0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8849C7"/>
    <w:multiLevelType w:val="hybridMultilevel"/>
    <w:tmpl w:val="47D64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F2009"/>
    <w:multiLevelType w:val="multilevel"/>
    <w:tmpl w:val="7E96D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456420"/>
    <w:multiLevelType w:val="multilevel"/>
    <w:tmpl w:val="BB04F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597FBD"/>
    <w:multiLevelType w:val="multilevel"/>
    <w:tmpl w:val="766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FA16E4"/>
    <w:multiLevelType w:val="multilevel"/>
    <w:tmpl w:val="CAB4C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5572C2"/>
    <w:multiLevelType w:val="multilevel"/>
    <w:tmpl w:val="9412E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1F117F"/>
    <w:multiLevelType w:val="multilevel"/>
    <w:tmpl w:val="C6C28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0B337C"/>
    <w:multiLevelType w:val="hybridMultilevel"/>
    <w:tmpl w:val="BF7A2A98"/>
    <w:lvl w:ilvl="0" w:tplc="891453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1600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60FA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083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5661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D06A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2257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34F2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8FB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3C2979"/>
    <w:multiLevelType w:val="multilevel"/>
    <w:tmpl w:val="5CFCC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BA6D2D"/>
    <w:multiLevelType w:val="multilevel"/>
    <w:tmpl w:val="2708E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7407A0"/>
    <w:multiLevelType w:val="multilevel"/>
    <w:tmpl w:val="807A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35133B"/>
    <w:multiLevelType w:val="multilevel"/>
    <w:tmpl w:val="F82C3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4497632"/>
    <w:multiLevelType w:val="multilevel"/>
    <w:tmpl w:val="6C9E6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BE4B7B"/>
    <w:multiLevelType w:val="multilevel"/>
    <w:tmpl w:val="016A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8B17E3"/>
    <w:multiLevelType w:val="multilevel"/>
    <w:tmpl w:val="2340A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AD05D18"/>
    <w:multiLevelType w:val="multilevel"/>
    <w:tmpl w:val="66B80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15"/>
  </w:num>
  <w:num w:numId="5">
    <w:abstractNumId w:val="31"/>
  </w:num>
  <w:num w:numId="6">
    <w:abstractNumId w:val="7"/>
  </w:num>
  <w:num w:numId="7">
    <w:abstractNumId w:val="5"/>
  </w:num>
  <w:num w:numId="8">
    <w:abstractNumId w:val="10"/>
  </w:num>
  <w:num w:numId="9">
    <w:abstractNumId w:val="28"/>
  </w:num>
  <w:num w:numId="10">
    <w:abstractNumId w:val="11"/>
  </w:num>
  <w:num w:numId="11">
    <w:abstractNumId w:val="35"/>
  </w:num>
  <w:num w:numId="12">
    <w:abstractNumId w:val="36"/>
  </w:num>
  <w:num w:numId="13">
    <w:abstractNumId w:val="17"/>
  </w:num>
  <w:num w:numId="14">
    <w:abstractNumId w:val="33"/>
  </w:num>
  <w:num w:numId="15">
    <w:abstractNumId w:val="13"/>
  </w:num>
  <w:num w:numId="16">
    <w:abstractNumId w:val="4"/>
  </w:num>
  <w:num w:numId="17">
    <w:abstractNumId w:val="8"/>
  </w:num>
  <w:num w:numId="18">
    <w:abstractNumId w:val="9"/>
  </w:num>
  <w:num w:numId="19">
    <w:abstractNumId w:val="30"/>
  </w:num>
  <w:num w:numId="20">
    <w:abstractNumId w:val="12"/>
  </w:num>
  <w:num w:numId="21">
    <w:abstractNumId w:val="26"/>
  </w:num>
  <w:num w:numId="22">
    <w:abstractNumId w:val="2"/>
  </w:num>
  <w:num w:numId="23">
    <w:abstractNumId w:val="14"/>
  </w:num>
  <w:num w:numId="24">
    <w:abstractNumId w:val="18"/>
  </w:num>
  <w:num w:numId="25">
    <w:abstractNumId w:val="6"/>
  </w:num>
  <w:num w:numId="26">
    <w:abstractNumId w:val="21"/>
  </w:num>
  <w:num w:numId="27">
    <w:abstractNumId w:val="16"/>
  </w:num>
  <w:num w:numId="28">
    <w:abstractNumId w:val="23"/>
  </w:num>
  <w:num w:numId="29">
    <w:abstractNumId w:val="25"/>
  </w:num>
  <w:num w:numId="30">
    <w:abstractNumId w:val="37"/>
  </w:num>
  <w:num w:numId="31">
    <w:abstractNumId w:val="32"/>
  </w:num>
  <w:num w:numId="32">
    <w:abstractNumId w:val="20"/>
  </w:num>
  <w:num w:numId="33">
    <w:abstractNumId w:val="24"/>
  </w:num>
  <w:num w:numId="34">
    <w:abstractNumId w:val="3"/>
  </w:num>
  <w:num w:numId="35">
    <w:abstractNumId w:val="1"/>
  </w:num>
  <w:num w:numId="36">
    <w:abstractNumId w:val="27"/>
  </w:num>
  <w:num w:numId="37">
    <w:abstractNumId w:val="0"/>
  </w:num>
  <w:num w:numId="38">
    <w:abstractNumId w:val="19"/>
  </w:num>
  <w:num w:numId="39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C3D"/>
    <w:rsid w:val="00002896"/>
    <w:rsid w:val="00026090"/>
    <w:rsid w:val="00027D27"/>
    <w:rsid w:val="000331F8"/>
    <w:rsid w:val="00035703"/>
    <w:rsid w:val="00036597"/>
    <w:rsid w:val="000370B2"/>
    <w:rsid w:val="00037FB6"/>
    <w:rsid w:val="00056921"/>
    <w:rsid w:val="00060A21"/>
    <w:rsid w:val="00060E48"/>
    <w:rsid w:val="00061F37"/>
    <w:rsid w:val="00065299"/>
    <w:rsid w:val="00072003"/>
    <w:rsid w:val="00073BB8"/>
    <w:rsid w:val="00076022"/>
    <w:rsid w:val="000763AE"/>
    <w:rsid w:val="00082E00"/>
    <w:rsid w:val="00093F7E"/>
    <w:rsid w:val="00096C8B"/>
    <w:rsid w:val="000A44EF"/>
    <w:rsid w:val="000C06C9"/>
    <w:rsid w:val="000C1086"/>
    <w:rsid w:val="000C1876"/>
    <w:rsid w:val="000E750A"/>
    <w:rsid w:val="000F681C"/>
    <w:rsid w:val="00101558"/>
    <w:rsid w:val="00104833"/>
    <w:rsid w:val="0010525E"/>
    <w:rsid w:val="0011271F"/>
    <w:rsid w:val="00115D3B"/>
    <w:rsid w:val="001160F6"/>
    <w:rsid w:val="001174F1"/>
    <w:rsid w:val="001220D8"/>
    <w:rsid w:val="00124E3D"/>
    <w:rsid w:val="00131A0E"/>
    <w:rsid w:val="00141E9E"/>
    <w:rsid w:val="00171B74"/>
    <w:rsid w:val="00172D90"/>
    <w:rsid w:val="00175E16"/>
    <w:rsid w:val="00177CBA"/>
    <w:rsid w:val="001809EB"/>
    <w:rsid w:val="00181D3C"/>
    <w:rsid w:val="00182567"/>
    <w:rsid w:val="00182EB5"/>
    <w:rsid w:val="0018543D"/>
    <w:rsid w:val="00193B23"/>
    <w:rsid w:val="001A1A67"/>
    <w:rsid w:val="001A2584"/>
    <w:rsid w:val="001A3E0E"/>
    <w:rsid w:val="001A4EF2"/>
    <w:rsid w:val="001B3CDD"/>
    <w:rsid w:val="001D569F"/>
    <w:rsid w:val="001D7D45"/>
    <w:rsid w:val="001E1758"/>
    <w:rsid w:val="001F3BDB"/>
    <w:rsid w:val="001F53B6"/>
    <w:rsid w:val="00203420"/>
    <w:rsid w:val="002053D9"/>
    <w:rsid w:val="00214065"/>
    <w:rsid w:val="002146B3"/>
    <w:rsid w:val="00226C97"/>
    <w:rsid w:val="00231A82"/>
    <w:rsid w:val="00235B2A"/>
    <w:rsid w:val="002409FE"/>
    <w:rsid w:val="00242783"/>
    <w:rsid w:val="00264D51"/>
    <w:rsid w:val="002661E5"/>
    <w:rsid w:val="00271714"/>
    <w:rsid w:val="002731EF"/>
    <w:rsid w:val="00276385"/>
    <w:rsid w:val="002824BD"/>
    <w:rsid w:val="002873E2"/>
    <w:rsid w:val="002A140C"/>
    <w:rsid w:val="002A2545"/>
    <w:rsid w:val="002A3820"/>
    <w:rsid w:val="002A63A9"/>
    <w:rsid w:val="002B4F21"/>
    <w:rsid w:val="002C0B69"/>
    <w:rsid w:val="002C0C83"/>
    <w:rsid w:val="002C69A7"/>
    <w:rsid w:val="002D2D50"/>
    <w:rsid w:val="002D6349"/>
    <w:rsid w:val="002E2096"/>
    <w:rsid w:val="002E5B04"/>
    <w:rsid w:val="002E5F31"/>
    <w:rsid w:val="002E7091"/>
    <w:rsid w:val="002F1E3B"/>
    <w:rsid w:val="002F3F7D"/>
    <w:rsid w:val="00304A1E"/>
    <w:rsid w:val="00307D1E"/>
    <w:rsid w:val="00324B46"/>
    <w:rsid w:val="00326393"/>
    <w:rsid w:val="00334374"/>
    <w:rsid w:val="003345C8"/>
    <w:rsid w:val="00335265"/>
    <w:rsid w:val="00345035"/>
    <w:rsid w:val="0035082B"/>
    <w:rsid w:val="003727F8"/>
    <w:rsid w:val="003762FD"/>
    <w:rsid w:val="00376A1D"/>
    <w:rsid w:val="00383366"/>
    <w:rsid w:val="003950E8"/>
    <w:rsid w:val="00395CB7"/>
    <w:rsid w:val="003A3FE8"/>
    <w:rsid w:val="003A4422"/>
    <w:rsid w:val="003B3B33"/>
    <w:rsid w:val="003B7398"/>
    <w:rsid w:val="003C07F8"/>
    <w:rsid w:val="003D1225"/>
    <w:rsid w:val="003E0332"/>
    <w:rsid w:val="003E2527"/>
    <w:rsid w:val="003E68E0"/>
    <w:rsid w:val="003F3163"/>
    <w:rsid w:val="003F56AB"/>
    <w:rsid w:val="00400AD0"/>
    <w:rsid w:val="00417B13"/>
    <w:rsid w:val="00417D18"/>
    <w:rsid w:val="004234AB"/>
    <w:rsid w:val="004277C7"/>
    <w:rsid w:val="00436E57"/>
    <w:rsid w:val="004570DD"/>
    <w:rsid w:val="00457E8F"/>
    <w:rsid w:val="004706B9"/>
    <w:rsid w:val="00482E8F"/>
    <w:rsid w:val="0048381B"/>
    <w:rsid w:val="004A1336"/>
    <w:rsid w:val="004A2F09"/>
    <w:rsid w:val="004A5387"/>
    <w:rsid w:val="004C0D8A"/>
    <w:rsid w:val="004C4070"/>
    <w:rsid w:val="004C64EC"/>
    <w:rsid w:val="004D0FBB"/>
    <w:rsid w:val="004E1D19"/>
    <w:rsid w:val="004E28E9"/>
    <w:rsid w:val="004E3248"/>
    <w:rsid w:val="004F10D6"/>
    <w:rsid w:val="004F65CA"/>
    <w:rsid w:val="00504016"/>
    <w:rsid w:val="00511E42"/>
    <w:rsid w:val="00516F01"/>
    <w:rsid w:val="005176C0"/>
    <w:rsid w:val="00522E49"/>
    <w:rsid w:val="00532391"/>
    <w:rsid w:val="00541A2A"/>
    <w:rsid w:val="00545D64"/>
    <w:rsid w:val="00546C85"/>
    <w:rsid w:val="00553030"/>
    <w:rsid w:val="005561AB"/>
    <w:rsid w:val="0056477A"/>
    <w:rsid w:val="005719E8"/>
    <w:rsid w:val="00573CC4"/>
    <w:rsid w:val="005757FC"/>
    <w:rsid w:val="00577447"/>
    <w:rsid w:val="0058363B"/>
    <w:rsid w:val="00586AA4"/>
    <w:rsid w:val="005974CF"/>
    <w:rsid w:val="00597588"/>
    <w:rsid w:val="0059764F"/>
    <w:rsid w:val="005A22FB"/>
    <w:rsid w:val="005A55EC"/>
    <w:rsid w:val="005A7544"/>
    <w:rsid w:val="005B00F2"/>
    <w:rsid w:val="005C3E67"/>
    <w:rsid w:val="005D185E"/>
    <w:rsid w:val="005D40B4"/>
    <w:rsid w:val="005D45B9"/>
    <w:rsid w:val="005D779F"/>
    <w:rsid w:val="005E1A40"/>
    <w:rsid w:val="005E2CE6"/>
    <w:rsid w:val="005E4DC9"/>
    <w:rsid w:val="005E555C"/>
    <w:rsid w:val="005F0949"/>
    <w:rsid w:val="005F10A5"/>
    <w:rsid w:val="005F3E88"/>
    <w:rsid w:val="005F469D"/>
    <w:rsid w:val="005F712F"/>
    <w:rsid w:val="00606660"/>
    <w:rsid w:val="00606EF7"/>
    <w:rsid w:val="00613B3C"/>
    <w:rsid w:val="00614FB7"/>
    <w:rsid w:val="00615ACA"/>
    <w:rsid w:val="0062229D"/>
    <w:rsid w:val="0062339C"/>
    <w:rsid w:val="0064121A"/>
    <w:rsid w:val="0064317B"/>
    <w:rsid w:val="00644E2D"/>
    <w:rsid w:val="00656044"/>
    <w:rsid w:val="006565F2"/>
    <w:rsid w:val="00664D24"/>
    <w:rsid w:val="00665DDC"/>
    <w:rsid w:val="006779E6"/>
    <w:rsid w:val="00677EBD"/>
    <w:rsid w:val="006851EE"/>
    <w:rsid w:val="006A6958"/>
    <w:rsid w:val="006B00AF"/>
    <w:rsid w:val="006C6801"/>
    <w:rsid w:val="006C728C"/>
    <w:rsid w:val="006C73A9"/>
    <w:rsid w:val="006D2DBF"/>
    <w:rsid w:val="006D4784"/>
    <w:rsid w:val="006D7F3A"/>
    <w:rsid w:val="006D7FCD"/>
    <w:rsid w:val="006E1FEE"/>
    <w:rsid w:val="006E2F95"/>
    <w:rsid w:val="006E7A63"/>
    <w:rsid w:val="006F1D6B"/>
    <w:rsid w:val="006F7539"/>
    <w:rsid w:val="007013FD"/>
    <w:rsid w:val="00701403"/>
    <w:rsid w:val="00724D07"/>
    <w:rsid w:val="0072525C"/>
    <w:rsid w:val="00726567"/>
    <w:rsid w:val="00730370"/>
    <w:rsid w:val="00730632"/>
    <w:rsid w:val="00730AE5"/>
    <w:rsid w:val="007324BD"/>
    <w:rsid w:val="007518D2"/>
    <w:rsid w:val="0075703E"/>
    <w:rsid w:val="007673F9"/>
    <w:rsid w:val="00767645"/>
    <w:rsid w:val="00767757"/>
    <w:rsid w:val="00772F92"/>
    <w:rsid w:val="00783612"/>
    <w:rsid w:val="00784EE7"/>
    <w:rsid w:val="00790753"/>
    <w:rsid w:val="00791ED8"/>
    <w:rsid w:val="0079254A"/>
    <w:rsid w:val="007952C4"/>
    <w:rsid w:val="007A07FB"/>
    <w:rsid w:val="007A0DA2"/>
    <w:rsid w:val="007A0F33"/>
    <w:rsid w:val="007A15DF"/>
    <w:rsid w:val="007A180C"/>
    <w:rsid w:val="007A2537"/>
    <w:rsid w:val="007A3ACF"/>
    <w:rsid w:val="007A52AE"/>
    <w:rsid w:val="007B0082"/>
    <w:rsid w:val="007B2CA3"/>
    <w:rsid w:val="007B5AD1"/>
    <w:rsid w:val="007B717B"/>
    <w:rsid w:val="007C1502"/>
    <w:rsid w:val="007C2A7C"/>
    <w:rsid w:val="007D2A87"/>
    <w:rsid w:val="007D6799"/>
    <w:rsid w:val="007D7C79"/>
    <w:rsid w:val="007E7157"/>
    <w:rsid w:val="007E7994"/>
    <w:rsid w:val="00801633"/>
    <w:rsid w:val="00801A2A"/>
    <w:rsid w:val="008052C2"/>
    <w:rsid w:val="00806BB9"/>
    <w:rsid w:val="00821970"/>
    <w:rsid w:val="0083350C"/>
    <w:rsid w:val="0085432C"/>
    <w:rsid w:val="008564AA"/>
    <w:rsid w:val="00863874"/>
    <w:rsid w:val="0086513A"/>
    <w:rsid w:val="008669BF"/>
    <w:rsid w:val="00872EE9"/>
    <w:rsid w:val="00874728"/>
    <w:rsid w:val="008854C4"/>
    <w:rsid w:val="008968B3"/>
    <w:rsid w:val="008A632E"/>
    <w:rsid w:val="008A7A14"/>
    <w:rsid w:val="008B1949"/>
    <w:rsid w:val="008B21EE"/>
    <w:rsid w:val="008B2F5A"/>
    <w:rsid w:val="008B586A"/>
    <w:rsid w:val="008D11D0"/>
    <w:rsid w:val="008D2864"/>
    <w:rsid w:val="008E4E95"/>
    <w:rsid w:val="008E71E6"/>
    <w:rsid w:val="008F18CA"/>
    <w:rsid w:val="00903789"/>
    <w:rsid w:val="009049DA"/>
    <w:rsid w:val="00914654"/>
    <w:rsid w:val="00915682"/>
    <w:rsid w:val="009225D6"/>
    <w:rsid w:val="009273C3"/>
    <w:rsid w:val="0093154D"/>
    <w:rsid w:val="00932E72"/>
    <w:rsid w:val="00936274"/>
    <w:rsid w:val="009415B9"/>
    <w:rsid w:val="0094503A"/>
    <w:rsid w:val="00946A82"/>
    <w:rsid w:val="00951ED8"/>
    <w:rsid w:val="00961DB3"/>
    <w:rsid w:val="00963127"/>
    <w:rsid w:val="00970494"/>
    <w:rsid w:val="00970E04"/>
    <w:rsid w:val="00973C3D"/>
    <w:rsid w:val="009749F4"/>
    <w:rsid w:val="009853A1"/>
    <w:rsid w:val="00993AD5"/>
    <w:rsid w:val="00995F24"/>
    <w:rsid w:val="009A7424"/>
    <w:rsid w:val="009B0234"/>
    <w:rsid w:val="009B2E27"/>
    <w:rsid w:val="009B5DAE"/>
    <w:rsid w:val="009B6556"/>
    <w:rsid w:val="009B69B8"/>
    <w:rsid w:val="009D12FB"/>
    <w:rsid w:val="009D529E"/>
    <w:rsid w:val="009E0430"/>
    <w:rsid w:val="009E4131"/>
    <w:rsid w:val="009E4690"/>
    <w:rsid w:val="009F1A10"/>
    <w:rsid w:val="009F4A5E"/>
    <w:rsid w:val="009F5C93"/>
    <w:rsid w:val="009F5C98"/>
    <w:rsid w:val="009F601E"/>
    <w:rsid w:val="00A04428"/>
    <w:rsid w:val="00A06E71"/>
    <w:rsid w:val="00A1149B"/>
    <w:rsid w:val="00A1358F"/>
    <w:rsid w:val="00A20818"/>
    <w:rsid w:val="00A228E4"/>
    <w:rsid w:val="00A25B05"/>
    <w:rsid w:val="00A26C80"/>
    <w:rsid w:val="00A33173"/>
    <w:rsid w:val="00A347FC"/>
    <w:rsid w:val="00A44905"/>
    <w:rsid w:val="00A56D77"/>
    <w:rsid w:val="00A6380B"/>
    <w:rsid w:val="00A712B5"/>
    <w:rsid w:val="00A72666"/>
    <w:rsid w:val="00A77DD1"/>
    <w:rsid w:val="00A80A46"/>
    <w:rsid w:val="00A85219"/>
    <w:rsid w:val="00A872C0"/>
    <w:rsid w:val="00A9025D"/>
    <w:rsid w:val="00A97EBA"/>
    <w:rsid w:val="00AA3F08"/>
    <w:rsid w:val="00AB6E2A"/>
    <w:rsid w:val="00AB74A3"/>
    <w:rsid w:val="00AC413D"/>
    <w:rsid w:val="00AC7B06"/>
    <w:rsid w:val="00AE0EFF"/>
    <w:rsid w:val="00AE7780"/>
    <w:rsid w:val="00AF276F"/>
    <w:rsid w:val="00AF5FD9"/>
    <w:rsid w:val="00B00C42"/>
    <w:rsid w:val="00B103D2"/>
    <w:rsid w:val="00B10672"/>
    <w:rsid w:val="00B10EB9"/>
    <w:rsid w:val="00B13576"/>
    <w:rsid w:val="00B1796D"/>
    <w:rsid w:val="00B249A0"/>
    <w:rsid w:val="00B42E14"/>
    <w:rsid w:val="00B52E85"/>
    <w:rsid w:val="00B559FF"/>
    <w:rsid w:val="00B6480D"/>
    <w:rsid w:val="00B655A5"/>
    <w:rsid w:val="00B7580F"/>
    <w:rsid w:val="00B8246A"/>
    <w:rsid w:val="00B85707"/>
    <w:rsid w:val="00B9041B"/>
    <w:rsid w:val="00B93C25"/>
    <w:rsid w:val="00B95FF8"/>
    <w:rsid w:val="00BA1018"/>
    <w:rsid w:val="00BA168A"/>
    <w:rsid w:val="00BA3CB2"/>
    <w:rsid w:val="00BB0D4A"/>
    <w:rsid w:val="00BB1A4A"/>
    <w:rsid w:val="00BB7513"/>
    <w:rsid w:val="00BC1828"/>
    <w:rsid w:val="00BC475F"/>
    <w:rsid w:val="00BC6CDC"/>
    <w:rsid w:val="00BD0FF1"/>
    <w:rsid w:val="00BD5701"/>
    <w:rsid w:val="00BD6636"/>
    <w:rsid w:val="00BE04F4"/>
    <w:rsid w:val="00BE6A9E"/>
    <w:rsid w:val="00BF260A"/>
    <w:rsid w:val="00BF508A"/>
    <w:rsid w:val="00BF6BEA"/>
    <w:rsid w:val="00BF6F13"/>
    <w:rsid w:val="00C00869"/>
    <w:rsid w:val="00C025AD"/>
    <w:rsid w:val="00C0733D"/>
    <w:rsid w:val="00C1272E"/>
    <w:rsid w:val="00C17D43"/>
    <w:rsid w:val="00C2597B"/>
    <w:rsid w:val="00C3077C"/>
    <w:rsid w:val="00C30837"/>
    <w:rsid w:val="00C35E5C"/>
    <w:rsid w:val="00C43F6F"/>
    <w:rsid w:val="00C44571"/>
    <w:rsid w:val="00C4483C"/>
    <w:rsid w:val="00C45146"/>
    <w:rsid w:val="00C62B65"/>
    <w:rsid w:val="00C63D5F"/>
    <w:rsid w:val="00C63D92"/>
    <w:rsid w:val="00C75EDB"/>
    <w:rsid w:val="00C80405"/>
    <w:rsid w:val="00C86CC7"/>
    <w:rsid w:val="00C871D1"/>
    <w:rsid w:val="00C9041F"/>
    <w:rsid w:val="00C92C71"/>
    <w:rsid w:val="00C9321E"/>
    <w:rsid w:val="00C96C7F"/>
    <w:rsid w:val="00CB690D"/>
    <w:rsid w:val="00CC261F"/>
    <w:rsid w:val="00CC47E0"/>
    <w:rsid w:val="00CD40E0"/>
    <w:rsid w:val="00CD5EA3"/>
    <w:rsid w:val="00CE3A2D"/>
    <w:rsid w:val="00CE597A"/>
    <w:rsid w:val="00D06692"/>
    <w:rsid w:val="00D066FA"/>
    <w:rsid w:val="00D127C1"/>
    <w:rsid w:val="00D17DCD"/>
    <w:rsid w:val="00D249EA"/>
    <w:rsid w:val="00D35B18"/>
    <w:rsid w:val="00D40BF3"/>
    <w:rsid w:val="00D50E63"/>
    <w:rsid w:val="00D55E5F"/>
    <w:rsid w:val="00D61BDB"/>
    <w:rsid w:val="00D63FC2"/>
    <w:rsid w:val="00D67B47"/>
    <w:rsid w:val="00D739D0"/>
    <w:rsid w:val="00D7502A"/>
    <w:rsid w:val="00D769FD"/>
    <w:rsid w:val="00D9064D"/>
    <w:rsid w:val="00D909C7"/>
    <w:rsid w:val="00D91B2A"/>
    <w:rsid w:val="00DA1544"/>
    <w:rsid w:val="00DB5DB9"/>
    <w:rsid w:val="00DC6149"/>
    <w:rsid w:val="00DD1498"/>
    <w:rsid w:val="00DD56F0"/>
    <w:rsid w:val="00DE54F2"/>
    <w:rsid w:val="00DF0851"/>
    <w:rsid w:val="00DF1967"/>
    <w:rsid w:val="00DF3008"/>
    <w:rsid w:val="00E0007B"/>
    <w:rsid w:val="00E06A46"/>
    <w:rsid w:val="00E10813"/>
    <w:rsid w:val="00E15C00"/>
    <w:rsid w:val="00E226EC"/>
    <w:rsid w:val="00E25A33"/>
    <w:rsid w:val="00E27DB7"/>
    <w:rsid w:val="00E31337"/>
    <w:rsid w:val="00E31E52"/>
    <w:rsid w:val="00E474F3"/>
    <w:rsid w:val="00E47CED"/>
    <w:rsid w:val="00E5342F"/>
    <w:rsid w:val="00E60993"/>
    <w:rsid w:val="00E64665"/>
    <w:rsid w:val="00E64F21"/>
    <w:rsid w:val="00E73703"/>
    <w:rsid w:val="00E83FEC"/>
    <w:rsid w:val="00E9574F"/>
    <w:rsid w:val="00EA7880"/>
    <w:rsid w:val="00EB1837"/>
    <w:rsid w:val="00EB3B4A"/>
    <w:rsid w:val="00EC09EB"/>
    <w:rsid w:val="00EC0BD6"/>
    <w:rsid w:val="00EC5739"/>
    <w:rsid w:val="00EE0E46"/>
    <w:rsid w:val="00EE4490"/>
    <w:rsid w:val="00EF325F"/>
    <w:rsid w:val="00EF5EC9"/>
    <w:rsid w:val="00F0333B"/>
    <w:rsid w:val="00F05CD0"/>
    <w:rsid w:val="00F061C0"/>
    <w:rsid w:val="00F07F93"/>
    <w:rsid w:val="00F15EAB"/>
    <w:rsid w:val="00F34B8A"/>
    <w:rsid w:val="00F37E3E"/>
    <w:rsid w:val="00F4082E"/>
    <w:rsid w:val="00F41AF0"/>
    <w:rsid w:val="00F53C50"/>
    <w:rsid w:val="00F551FF"/>
    <w:rsid w:val="00F55E2D"/>
    <w:rsid w:val="00F56303"/>
    <w:rsid w:val="00F767F8"/>
    <w:rsid w:val="00F873E4"/>
    <w:rsid w:val="00F8768D"/>
    <w:rsid w:val="00F91DD0"/>
    <w:rsid w:val="00F95533"/>
    <w:rsid w:val="00FA023F"/>
    <w:rsid w:val="00FA21F4"/>
    <w:rsid w:val="00FA51B1"/>
    <w:rsid w:val="00FB0F67"/>
    <w:rsid w:val="00FB4849"/>
    <w:rsid w:val="00FC6EFF"/>
    <w:rsid w:val="00FD2598"/>
    <w:rsid w:val="00FD7132"/>
    <w:rsid w:val="00FE0C47"/>
    <w:rsid w:val="00FE6639"/>
    <w:rsid w:val="00FF0541"/>
    <w:rsid w:val="00FF3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3536C"/>
  <w15:docId w15:val="{ABE8EDE0-97C9-4B24-8341-F0E3D6C18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A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3C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77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775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73C3D"/>
    <w:pPr>
      <w:autoSpaceDE w:val="0"/>
      <w:autoSpaceDN w:val="0"/>
      <w:adjustRightInd w:val="0"/>
      <w:ind w:firstLine="0"/>
      <w:jc w:val="left"/>
    </w:pPr>
    <w:rPr>
      <w:color w:val="000000"/>
      <w:kern w:val="0"/>
      <w:lang w:val="ru-RU"/>
    </w:rPr>
  </w:style>
  <w:style w:type="paragraph" w:styleId="a3">
    <w:name w:val="No Spacing"/>
    <w:uiPriority w:val="1"/>
    <w:qFormat/>
    <w:rsid w:val="00973C3D"/>
    <w:pPr>
      <w:ind w:firstLine="0"/>
      <w:jc w:val="left"/>
    </w:pPr>
    <w:rPr>
      <w:rFonts w:ascii="Calibri" w:eastAsia="Calibri" w:hAnsi="Calibri"/>
      <w:kern w:val="0"/>
      <w:sz w:val="22"/>
      <w:szCs w:val="22"/>
      <w:lang w:val="ru-RU"/>
    </w:rPr>
  </w:style>
  <w:style w:type="character" w:styleId="a4">
    <w:name w:val="Emphasis"/>
    <w:basedOn w:val="a0"/>
    <w:qFormat/>
    <w:rsid w:val="00973C3D"/>
    <w:rPr>
      <w:i/>
      <w:iCs/>
    </w:rPr>
  </w:style>
  <w:style w:type="paragraph" w:styleId="a5">
    <w:name w:val="Normal (Web)"/>
    <w:basedOn w:val="a"/>
    <w:uiPriority w:val="99"/>
    <w:unhideWhenUsed/>
    <w:rsid w:val="00F767F8"/>
    <w:pPr>
      <w:spacing w:before="100" w:beforeAutospacing="1" w:after="100" w:afterAutospacing="1"/>
      <w:ind w:firstLine="0"/>
      <w:jc w:val="left"/>
    </w:pPr>
    <w:rPr>
      <w:rFonts w:eastAsia="Times New Roman"/>
      <w:kern w:val="0"/>
      <w:lang w:val="ru-RU" w:eastAsia="ru-RU"/>
    </w:rPr>
  </w:style>
  <w:style w:type="character" w:customStyle="1" w:styleId="apple-converted-space">
    <w:name w:val="apple-converted-space"/>
    <w:basedOn w:val="a0"/>
    <w:rsid w:val="00F767F8"/>
  </w:style>
  <w:style w:type="character" w:styleId="a6">
    <w:name w:val="Strong"/>
    <w:basedOn w:val="a0"/>
    <w:uiPriority w:val="22"/>
    <w:qFormat/>
    <w:rsid w:val="007013FD"/>
    <w:rPr>
      <w:b/>
      <w:bCs/>
    </w:rPr>
  </w:style>
  <w:style w:type="paragraph" w:customStyle="1" w:styleId="c2">
    <w:name w:val="c2"/>
    <w:basedOn w:val="a"/>
    <w:rsid w:val="00AF276F"/>
    <w:pPr>
      <w:spacing w:before="100" w:beforeAutospacing="1" w:after="100" w:afterAutospacing="1"/>
      <w:ind w:firstLine="0"/>
      <w:jc w:val="left"/>
    </w:pPr>
    <w:rPr>
      <w:rFonts w:eastAsia="Times New Roman"/>
      <w:kern w:val="0"/>
      <w:lang w:val="ru-RU" w:eastAsia="ru-RU"/>
    </w:rPr>
  </w:style>
  <w:style w:type="character" w:customStyle="1" w:styleId="c1">
    <w:name w:val="c1"/>
    <w:basedOn w:val="a0"/>
    <w:rsid w:val="00AF276F"/>
  </w:style>
  <w:style w:type="paragraph" w:customStyle="1" w:styleId="c4">
    <w:name w:val="c4"/>
    <w:basedOn w:val="a"/>
    <w:rsid w:val="00B52E85"/>
    <w:pPr>
      <w:spacing w:before="100" w:beforeAutospacing="1" w:after="100" w:afterAutospacing="1"/>
      <w:ind w:firstLine="0"/>
      <w:jc w:val="left"/>
    </w:pPr>
    <w:rPr>
      <w:rFonts w:eastAsia="Times New Roman"/>
      <w:kern w:val="0"/>
      <w:lang w:val="ru-RU" w:eastAsia="ru-RU"/>
    </w:rPr>
  </w:style>
  <w:style w:type="character" w:customStyle="1" w:styleId="c0">
    <w:name w:val="c0"/>
    <w:basedOn w:val="a0"/>
    <w:rsid w:val="00B52E85"/>
  </w:style>
  <w:style w:type="paragraph" w:styleId="a7">
    <w:name w:val="List Paragraph"/>
    <w:basedOn w:val="a"/>
    <w:uiPriority w:val="34"/>
    <w:qFormat/>
    <w:rsid w:val="00BF6F13"/>
    <w:pPr>
      <w:spacing w:after="200" w:line="276" w:lineRule="auto"/>
      <w:ind w:left="720" w:firstLine="0"/>
      <w:contextualSpacing/>
      <w:jc w:val="left"/>
    </w:pPr>
    <w:rPr>
      <w:rFonts w:asciiTheme="minorHAnsi" w:hAnsiTheme="minorHAnsi" w:cstheme="minorBidi"/>
      <w:kern w:val="0"/>
      <w:sz w:val="22"/>
      <w:szCs w:val="22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76775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76775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3">
    <w:name w:val="c3"/>
    <w:basedOn w:val="a0"/>
    <w:rsid w:val="00D909C7"/>
  </w:style>
  <w:style w:type="character" w:styleId="a8">
    <w:name w:val="Hyperlink"/>
    <w:basedOn w:val="a0"/>
    <w:semiHidden/>
    <w:unhideWhenUsed/>
    <w:rsid w:val="003B7398"/>
    <w:rPr>
      <w:color w:val="0000FF"/>
      <w:u w:val="single"/>
    </w:rPr>
  </w:style>
  <w:style w:type="character" w:customStyle="1" w:styleId="5">
    <w:name w:val="Основной текст (5)_"/>
    <w:basedOn w:val="a0"/>
    <w:link w:val="50"/>
    <w:rsid w:val="00271714"/>
    <w:rPr>
      <w:rFonts w:ascii="Georgia" w:eastAsia="Georgia" w:hAnsi="Georgia" w:cs="Georgia"/>
      <w:sz w:val="20"/>
      <w:szCs w:val="20"/>
    </w:rPr>
  </w:style>
  <w:style w:type="paragraph" w:customStyle="1" w:styleId="50">
    <w:name w:val="Основной текст (5)"/>
    <w:basedOn w:val="a"/>
    <w:link w:val="5"/>
    <w:rsid w:val="00271714"/>
    <w:pPr>
      <w:widowControl w:val="0"/>
      <w:spacing w:after="260" w:line="254" w:lineRule="auto"/>
      <w:ind w:firstLine="340"/>
      <w:jc w:val="left"/>
    </w:pPr>
    <w:rPr>
      <w:rFonts w:ascii="Georgia" w:eastAsia="Georgia" w:hAnsi="Georgia" w:cs="Georgia"/>
      <w:sz w:val="20"/>
      <w:szCs w:val="20"/>
    </w:rPr>
  </w:style>
  <w:style w:type="paragraph" w:customStyle="1" w:styleId="richfactdown-paragraph">
    <w:name w:val="richfactdown-paragraph"/>
    <w:basedOn w:val="a"/>
    <w:rsid w:val="000C1876"/>
    <w:pPr>
      <w:spacing w:before="100" w:beforeAutospacing="1" w:after="100" w:afterAutospacing="1"/>
      <w:ind w:firstLine="0"/>
      <w:jc w:val="left"/>
    </w:pPr>
    <w:rPr>
      <w:rFonts w:eastAsia="Times New Roman"/>
      <w:kern w:val="0"/>
      <w:lang w:val="ru-RU" w:eastAsia="ru-RU"/>
    </w:rPr>
  </w:style>
  <w:style w:type="paragraph" w:customStyle="1" w:styleId="articles">
    <w:name w:val="articles"/>
    <w:basedOn w:val="a"/>
    <w:rsid w:val="00060E48"/>
    <w:pPr>
      <w:spacing w:before="100" w:beforeAutospacing="1" w:after="100" w:afterAutospacing="1"/>
      <w:ind w:firstLine="0"/>
      <w:jc w:val="left"/>
    </w:pPr>
    <w:rPr>
      <w:rFonts w:eastAsia="Times New Roman"/>
      <w:kern w:val="0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D066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6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29480">
          <w:marLeft w:val="54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8641">
          <w:marLeft w:val="54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923">
          <w:marLeft w:val="54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893">
          <w:marLeft w:val="54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7921">
          <w:marLeft w:val="54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5050">
          <w:marLeft w:val="54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7277">
          <w:marLeft w:val="54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1885">
          <w:marLeft w:val="54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1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945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0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55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8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9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5173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861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33645-A160-48F4-A7D8-EA10954A6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2227</Words>
  <Characters>12698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</dc:creator>
  <cp:keywords/>
  <dc:description/>
  <cp:lastModifiedBy>sonja</cp:lastModifiedBy>
  <cp:revision>2</cp:revision>
  <dcterms:created xsi:type="dcterms:W3CDTF">2024-05-02T09:08:00Z</dcterms:created>
  <dcterms:modified xsi:type="dcterms:W3CDTF">2024-05-02T09:08:00Z</dcterms:modified>
</cp:coreProperties>
</file>